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9421E" w14:textId="77777777" w:rsidR="00DF56D6" w:rsidRPr="00DF56D6" w:rsidRDefault="00DF56D6" w:rsidP="00DF56D6">
      <w:pPr>
        <w:widowControl w:val="0"/>
        <w:suppressAutoHyphens/>
        <w:spacing w:line="360" w:lineRule="auto"/>
        <w:jc w:val="center"/>
        <w:rPr>
          <w:rFonts w:eastAsia="SimSun" w:cs="Mangal"/>
          <w:b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b/>
          <w:snapToGrid/>
          <w:kern w:val="1"/>
          <w:sz w:val="24"/>
          <w:szCs w:val="24"/>
          <w:lang w:val="pl-PL" w:eastAsia="en-US" w:bidi="hi-IN"/>
        </w:rPr>
        <w:t>REGULAMIN REKRUTACJI UCZESTNIKÓW PROJEKTU</w:t>
      </w:r>
    </w:p>
    <w:p w14:paraId="2B9A5789" w14:textId="0A028DAF" w:rsidR="00DF56D6" w:rsidRPr="00DF56D6" w:rsidRDefault="00565A94" w:rsidP="00DF56D6">
      <w:pPr>
        <w:widowControl w:val="0"/>
        <w:suppressAutoHyphens/>
        <w:spacing w:line="276" w:lineRule="auto"/>
        <w:jc w:val="center"/>
        <w:rPr>
          <w:rFonts w:ascii="Calibri" w:eastAsia="SimSun" w:hAnsi="Calibri" w:cs="Calibri"/>
          <w:b/>
          <w:snapToGrid/>
          <w:kern w:val="1"/>
          <w:sz w:val="28"/>
          <w:szCs w:val="28"/>
          <w:lang w:val="pl-PL" w:eastAsia="hi-IN" w:bidi="hi-IN"/>
        </w:rPr>
      </w:pPr>
      <w:r>
        <w:rPr>
          <w:rFonts w:eastAsia="Ubuntu-Bold"/>
          <w:b/>
          <w:bCs/>
          <w:snapToGrid/>
          <w:color w:val="164194"/>
          <w:kern w:val="1"/>
          <w:sz w:val="28"/>
          <w:szCs w:val="28"/>
          <w:lang w:val="pl-PL" w:eastAsia="hi-IN" w:bidi="hi-IN"/>
        </w:rPr>
        <w:t xml:space="preserve">Eko trendy regionu kaszubskiego w świetle nowoczesnych metod nauczania </w:t>
      </w:r>
      <w:r w:rsidR="00DF56D6" w:rsidRPr="00DF56D6">
        <w:rPr>
          <w:rFonts w:ascii="Calibri" w:eastAsia="SimSun" w:hAnsi="Calibri" w:cs="Calibri"/>
          <w:snapToGrid/>
          <w:kern w:val="1"/>
          <w:sz w:val="28"/>
          <w:szCs w:val="28"/>
          <w:lang w:val="pl-PL" w:eastAsia="hi-IN" w:bidi="hi-IN"/>
        </w:rPr>
        <w:t xml:space="preserve"> </w:t>
      </w:r>
      <w:r w:rsidR="00DF56D6" w:rsidRPr="00DF56D6">
        <w:rPr>
          <w:rFonts w:ascii="Calibri" w:eastAsia="SimSun" w:hAnsi="Calibri" w:cs="Calibri"/>
          <w:snapToGrid/>
          <w:kern w:val="1"/>
          <w:sz w:val="28"/>
          <w:szCs w:val="28"/>
          <w:lang w:val="pl-PL" w:eastAsia="hi-IN" w:bidi="hi-IN"/>
        </w:rPr>
        <w:br/>
        <w:t xml:space="preserve">o numerze </w:t>
      </w:r>
      <w:r>
        <w:rPr>
          <w:rFonts w:ascii="Calibri" w:eastAsia="SimSun" w:hAnsi="Calibri" w:cs="Calibri"/>
          <w:snapToGrid/>
          <w:kern w:val="1"/>
          <w:sz w:val="28"/>
          <w:szCs w:val="28"/>
          <w:lang w:val="pl-PL" w:eastAsia="hi-IN" w:bidi="hi-IN"/>
        </w:rPr>
        <w:t>2023-1-PL01-KA122-SCH-000131166</w:t>
      </w:r>
      <w:r w:rsidR="00DF56D6" w:rsidRPr="00DF56D6">
        <w:rPr>
          <w:rFonts w:ascii="Calibri" w:eastAsia="SimSun" w:hAnsi="Calibri" w:cs="Calibri"/>
          <w:snapToGrid/>
          <w:kern w:val="1"/>
          <w:sz w:val="28"/>
          <w:szCs w:val="28"/>
          <w:lang w:val="pl-PL" w:eastAsia="hi-IN" w:bidi="hi-IN"/>
        </w:rPr>
        <w:t xml:space="preserve"> </w:t>
      </w:r>
      <w:r w:rsidR="00DF56D6" w:rsidRPr="00DF56D6">
        <w:rPr>
          <w:rFonts w:ascii="Calibri" w:eastAsia="SimSun" w:hAnsi="Calibri" w:cs="Calibri"/>
          <w:snapToGrid/>
          <w:kern w:val="1"/>
          <w:sz w:val="28"/>
          <w:szCs w:val="28"/>
          <w:lang w:val="pl-PL" w:eastAsia="hi-IN" w:bidi="hi-IN"/>
        </w:rPr>
        <w:br/>
        <w:t xml:space="preserve">w ramach </w:t>
      </w:r>
      <w:r>
        <w:rPr>
          <w:rFonts w:ascii="Calibri" w:eastAsia="SimSun" w:hAnsi="Calibri" w:cs="Calibri"/>
          <w:snapToGrid/>
          <w:kern w:val="1"/>
          <w:sz w:val="28"/>
          <w:szCs w:val="28"/>
          <w:lang w:val="pl-PL" w:eastAsia="hi-IN" w:bidi="hi-IN"/>
        </w:rPr>
        <w:t>programu FUNDUSZE EUROPEJSKIE DLA ROZWOJU SPOŁECZNEGO 2021-2027</w:t>
      </w:r>
      <w:r w:rsidR="00DF56D6" w:rsidRPr="00DF56D6">
        <w:rPr>
          <w:rFonts w:ascii="Calibri" w:eastAsia="SimSun" w:hAnsi="Calibri" w:cs="Calibri"/>
          <w:snapToGrid/>
          <w:kern w:val="1"/>
          <w:sz w:val="28"/>
          <w:szCs w:val="28"/>
          <w:lang w:val="pl-PL" w:eastAsia="hi-IN" w:bidi="hi-IN"/>
        </w:rPr>
        <w:t xml:space="preserve"> </w:t>
      </w:r>
      <w:r>
        <w:rPr>
          <w:rFonts w:ascii="Calibri" w:eastAsia="SimSun" w:hAnsi="Calibri" w:cs="Calibri"/>
          <w:snapToGrid/>
          <w:kern w:val="1"/>
          <w:sz w:val="28"/>
          <w:szCs w:val="28"/>
          <w:lang w:val="pl-PL" w:eastAsia="hi-IN" w:bidi="hi-IN"/>
        </w:rPr>
        <w:t>współfinansowanego z Europejskiego Funduszu Społecznego Plus</w:t>
      </w:r>
    </w:p>
    <w:p w14:paraId="5B1CE60E" w14:textId="77777777" w:rsidR="00DF56D6" w:rsidRPr="00DF56D6" w:rsidRDefault="00DF56D6" w:rsidP="00DF56D6">
      <w:pPr>
        <w:widowControl w:val="0"/>
        <w:suppressAutoHyphens/>
        <w:spacing w:line="276" w:lineRule="auto"/>
        <w:jc w:val="center"/>
        <w:rPr>
          <w:rFonts w:ascii="Calibri" w:eastAsia="SimSun" w:hAnsi="Calibri" w:cs="Calibri"/>
          <w:b/>
          <w:snapToGrid/>
          <w:kern w:val="1"/>
          <w:sz w:val="28"/>
          <w:szCs w:val="28"/>
          <w:lang w:val="pl-PL" w:eastAsia="hi-IN" w:bidi="hi-IN"/>
        </w:rPr>
      </w:pPr>
    </w:p>
    <w:p w14:paraId="7EB28544" w14:textId="77777777" w:rsidR="00DF56D6" w:rsidRPr="00DF56D6" w:rsidRDefault="00DF56D6" w:rsidP="00DF56D6">
      <w:pPr>
        <w:widowControl w:val="0"/>
        <w:suppressAutoHyphens/>
        <w:spacing w:line="276" w:lineRule="auto"/>
        <w:jc w:val="center"/>
        <w:rPr>
          <w:rFonts w:ascii="Calibri" w:eastAsia="SimSun" w:hAnsi="Calibri" w:cs="Calibri"/>
          <w:b/>
          <w:snapToGrid/>
          <w:kern w:val="1"/>
          <w:sz w:val="28"/>
          <w:szCs w:val="28"/>
          <w:lang w:val="pl-PL" w:eastAsia="hi-IN" w:bidi="hi-IN"/>
        </w:rPr>
      </w:pPr>
    </w:p>
    <w:p w14:paraId="21AF8E45" w14:textId="77777777" w:rsidR="00DF56D6" w:rsidRPr="00DF56D6" w:rsidRDefault="00DF56D6" w:rsidP="00DF56D6">
      <w:pPr>
        <w:widowControl w:val="0"/>
        <w:suppressAutoHyphens/>
        <w:spacing w:line="360" w:lineRule="auto"/>
        <w:jc w:val="center"/>
        <w:rPr>
          <w:rFonts w:eastAsia="SimSun" w:cs="Mangal"/>
          <w:b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b/>
          <w:snapToGrid/>
          <w:kern w:val="1"/>
          <w:sz w:val="24"/>
          <w:szCs w:val="24"/>
          <w:lang w:val="pl-PL" w:eastAsia="en-US" w:bidi="hi-IN"/>
        </w:rPr>
        <w:t>§ 1</w:t>
      </w:r>
    </w:p>
    <w:p w14:paraId="66F1BD9D" w14:textId="77777777" w:rsidR="00DF56D6" w:rsidRPr="00DF56D6" w:rsidRDefault="00DF56D6" w:rsidP="00DF56D6">
      <w:pPr>
        <w:widowControl w:val="0"/>
        <w:suppressAutoHyphens/>
        <w:spacing w:line="360" w:lineRule="auto"/>
        <w:jc w:val="center"/>
        <w:rPr>
          <w:rFonts w:eastAsia="SimSun" w:cs="Mangal"/>
          <w:b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b/>
          <w:snapToGrid/>
          <w:kern w:val="1"/>
          <w:sz w:val="24"/>
          <w:szCs w:val="24"/>
          <w:lang w:val="pl-PL" w:eastAsia="en-US" w:bidi="hi-IN"/>
        </w:rPr>
        <w:t>Postanowienia ogólne</w:t>
      </w:r>
    </w:p>
    <w:p w14:paraId="630413FD" w14:textId="3DCF2FBB" w:rsidR="00DF56D6" w:rsidRPr="00DF56D6" w:rsidRDefault="00DF56D6" w:rsidP="00565A94">
      <w:pPr>
        <w:widowControl w:val="0"/>
        <w:numPr>
          <w:ilvl w:val="0"/>
          <w:numId w:val="15"/>
        </w:numPr>
        <w:suppressAutoHyphens/>
        <w:spacing w:line="360" w:lineRule="auto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Projekt</w:t>
      </w:r>
      <w:r w:rsidRPr="00DF56D6">
        <w:rPr>
          <w:rFonts w:eastAsia="Ubuntu-Bold"/>
          <w:b/>
          <w:bCs/>
          <w:snapToGrid/>
          <w:kern w:val="1"/>
          <w:sz w:val="24"/>
          <w:szCs w:val="24"/>
          <w:lang w:val="pl-PL" w:eastAsia="hi-IN" w:bidi="hi-IN"/>
        </w:rPr>
        <w:t xml:space="preserve"> </w:t>
      </w:r>
      <w:r w:rsidR="00565A94" w:rsidRPr="00565A94">
        <w:rPr>
          <w:rFonts w:eastAsia="Ubuntu-Bold"/>
          <w:b/>
          <w:bCs/>
          <w:snapToGrid/>
          <w:kern w:val="1"/>
          <w:sz w:val="24"/>
          <w:szCs w:val="24"/>
          <w:lang w:val="pl-PL" w:eastAsia="hi-IN" w:bidi="hi-IN"/>
        </w:rPr>
        <w:t>Eko trendy regionu kaszubskiego w świetle nowoczesnych metod</w:t>
      </w:r>
      <w:r w:rsidR="00565A94">
        <w:rPr>
          <w:rFonts w:eastAsia="Ubuntu-Bold"/>
          <w:b/>
          <w:bCs/>
          <w:snapToGrid/>
          <w:kern w:val="1"/>
          <w:sz w:val="24"/>
          <w:szCs w:val="24"/>
          <w:lang w:val="pl-PL" w:eastAsia="hi-IN" w:bidi="hi-IN"/>
        </w:rPr>
        <w:t xml:space="preserve"> nauczania</w:t>
      </w:r>
      <w:r w:rsidR="00565A94" w:rsidRPr="00565A94">
        <w:rPr>
          <w:rFonts w:eastAsia="Ubuntu-Bold"/>
          <w:b/>
          <w:bCs/>
          <w:snapToGrid/>
          <w:kern w:val="1"/>
          <w:sz w:val="24"/>
          <w:szCs w:val="24"/>
          <w:lang w:val="pl-PL" w:eastAsia="hi-IN" w:bidi="hi-IN"/>
        </w:rPr>
        <w:t xml:space="preserve"> </w:t>
      </w:r>
      <w:r w:rsidR="00565A94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realizowany jest w ramach </w:t>
      </w:r>
      <w:r w:rsidR="00565A94" w:rsidRPr="00565A94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programu FUNDUSZE EUROPEJSKIE DLA ROZWOJU SPOŁECZNEGO 2021-2027 współfinansowanego z Europejskiego Funduszu Społecznego Plus</w:t>
      </w: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.</w:t>
      </w:r>
    </w:p>
    <w:p w14:paraId="2E7FB697" w14:textId="0498559C" w:rsidR="00DF56D6" w:rsidRPr="00DF56D6" w:rsidRDefault="00DF56D6" w:rsidP="00DF56D6">
      <w:pPr>
        <w:widowControl w:val="0"/>
        <w:numPr>
          <w:ilvl w:val="0"/>
          <w:numId w:val="15"/>
        </w:numPr>
        <w:suppressAutoHyphens/>
        <w:spacing w:line="360" w:lineRule="auto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Projekt realizowany jest w Zespole Szkół Ogólnokształcących Nr 2 w Kartuza</w:t>
      </w:r>
      <w:r w:rsidR="00565A94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ch w terminie: 29</w:t>
      </w: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 </w:t>
      </w:r>
      <w:r w:rsidR="00565A94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grudnia 2023 r. – 28</w:t>
      </w: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 </w:t>
      </w:r>
      <w:r w:rsidR="00565A94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czerwca 2025</w:t>
      </w: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 r.</w:t>
      </w:r>
    </w:p>
    <w:p w14:paraId="73BD1756" w14:textId="77777777" w:rsidR="00565A94" w:rsidRDefault="00DF56D6" w:rsidP="00DF56D6">
      <w:pPr>
        <w:widowControl w:val="0"/>
        <w:numPr>
          <w:ilvl w:val="0"/>
          <w:numId w:val="15"/>
        </w:numPr>
        <w:suppressAutoHyphens/>
        <w:spacing w:line="360" w:lineRule="auto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Głównym celem projektu jest nabycie nowych </w:t>
      </w:r>
      <w:r w:rsidR="00565A94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ekologicznych innowacji, które można zastosować w szkole. Wzbogacenie o nowe umiejętności, w tym językowe</w:t>
      </w: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 oraz </w:t>
      </w:r>
      <w:r w:rsidR="00565A94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kulturowe. W</w:t>
      </w: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ykorzystanie </w:t>
      </w:r>
      <w:r w:rsidR="00565A94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tych umiejętności </w:t>
      </w: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w praktyce na zajęciach </w:t>
      </w:r>
      <w:r w:rsidR="00565A94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warsztatowych w naszym </w:t>
      </w: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zespole</w:t>
      </w:r>
      <w:r w:rsidR="00565A94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 </w:t>
      </w:r>
      <w:r w:rsidR="00565A94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szkół</w:t>
      </w:r>
      <w:r w:rsidR="00565A94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.</w:t>
      </w:r>
    </w:p>
    <w:p w14:paraId="748C84FC" w14:textId="3E383645" w:rsidR="00DF56D6" w:rsidRPr="00DF56D6" w:rsidRDefault="00565A94" w:rsidP="00DF56D6">
      <w:pPr>
        <w:widowControl w:val="0"/>
        <w:numPr>
          <w:ilvl w:val="0"/>
          <w:numId w:val="15"/>
        </w:numPr>
        <w:suppressAutoHyphens/>
        <w:spacing w:line="360" w:lineRule="auto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  <w:r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Cele programu zostaną osiągnięte </w:t>
      </w:r>
      <w:r w:rsidR="00DF56D6"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przez </w:t>
      </w:r>
      <w:r w:rsidR="00D35C60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udział</w:t>
      </w:r>
      <w:r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 12</w:t>
      </w:r>
      <w:r w:rsidR="00DF56D6"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 </w:t>
      </w:r>
      <w:r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uczniów Liceum Ogólnokształcącego Nr 2</w:t>
      </w:r>
      <w:r w:rsidR="00D35C60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, w dwóch grupach po 6 uczniów, </w:t>
      </w:r>
      <w:r w:rsidR="00DF56D6"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w mobilnościach</w:t>
      </w:r>
      <w:r w:rsidR="00D35C60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-warsztatach</w:t>
      </w:r>
      <w:r w:rsidR="00DF56D6"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 zagranicznych w </w:t>
      </w:r>
      <w:r w:rsidR="00D35C60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Hiszpanii, w Walencji i w Granadzie, terminach 20 – 24 maja 2024 r. w Walencji oraz 21 – 25 października 2024 r. w Granadzie.</w:t>
      </w:r>
    </w:p>
    <w:p w14:paraId="4DD6B859" w14:textId="77777777" w:rsidR="00DF56D6" w:rsidRPr="00DF56D6" w:rsidRDefault="00DF56D6" w:rsidP="00DF56D6">
      <w:pPr>
        <w:spacing w:line="360" w:lineRule="auto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</w:p>
    <w:p w14:paraId="416B1176" w14:textId="77777777" w:rsidR="00DF56D6" w:rsidRPr="00DF56D6" w:rsidRDefault="00DF56D6" w:rsidP="00DF56D6">
      <w:pPr>
        <w:spacing w:line="360" w:lineRule="auto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</w:p>
    <w:p w14:paraId="4389C19F" w14:textId="77777777" w:rsidR="00DF56D6" w:rsidRPr="00DF56D6" w:rsidRDefault="00DF56D6" w:rsidP="00DF56D6">
      <w:pPr>
        <w:widowControl w:val="0"/>
        <w:suppressAutoHyphens/>
        <w:spacing w:line="360" w:lineRule="auto"/>
        <w:ind w:left="720"/>
        <w:contextualSpacing/>
        <w:jc w:val="center"/>
        <w:rPr>
          <w:rFonts w:eastAsia="SimSun" w:cs="Mangal"/>
          <w:b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b/>
          <w:snapToGrid/>
          <w:kern w:val="1"/>
          <w:sz w:val="24"/>
          <w:szCs w:val="24"/>
          <w:lang w:val="pl-PL" w:eastAsia="en-US" w:bidi="hi-IN"/>
        </w:rPr>
        <w:t>§ 2</w:t>
      </w:r>
    </w:p>
    <w:p w14:paraId="16D5BDDE" w14:textId="77777777" w:rsidR="00DF56D6" w:rsidRPr="00DF56D6" w:rsidRDefault="00DF56D6" w:rsidP="00DF56D6">
      <w:pPr>
        <w:widowControl w:val="0"/>
        <w:suppressAutoHyphens/>
        <w:spacing w:line="360" w:lineRule="auto"/>
        <w:ind w:left="720"/>
        <w:contextualSpacing/>
        <w:jc w:val="center"/>
        <w:rPr>
          <w:rFonts w:eastAsia="SimSun" w:cs="Mangal"/>
          <w:b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b/>
          <w:snapToGrid/>
          <w:kern w:val="1"/>
          <w:sz w:val="24"/>
          <w:szCs w:val="24"/>
          <w:lang w:val="pl-PL" w:eastAsia="en-US" w:bidi="hi-IN"/>
        </w:rPr>
        <w:t>Rekrutacja</w:t>
      </w:r>
    </w:p>
    <w:p w14:paraId="20E19D9B" w14:textId="5511A995" w:rsidR="00DF56D6" w:rsidRPr="00DF56D6" w:rsidRDefault="00D35C60" w:rsidP="00DF56D6">
      <w:pPr>
        <w:widowControl w:val="0"/>
        <w:numPr>
          <w:ilvl w:val="0"/>
          <w:numId w:val="16"/>
        </w:numPr>
        <w:suppressAutoHyphens/>
        <w:spacing w:line="360" w:lineRule="auto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  <w:r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W projekcie może wziąć udział 12</w:t>
      </w:r>
      <w:r w:rsidR="00DF56D6"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 </w:t>
      </w:r>
      <w:r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uczniów z klas drugich i trzecich Liceum Ogólnokształcącego Nr 2</w:t>
      </w:r>
      <w:r w:rsidR="00DF56D6"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.</w:t>
      </w:r>
    </w:p>
    <w:p w14:paraId="0A680061" w14:textId="77777777" w:rsidR="00DF56D6" w:rsidRPr="00DF56D6" w:rsidRDefault="00DF56D6" w:rsidP="00DF56D6">
      <w:pPr>
        <w:widowControl w:val="0"/>
        <w:numPr>
          <w:ilvl w:val="0"/>
          <w:numId w:val="16"/>
        </w:numPr>
        <w:suppressAutoHyphens/>
        <w:spacing w:line="360" w:lineRule="auto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Udział uczestników w projekcie jest bezpłatny.</w:t>
      </w:r>
    </w:p>
    <w:p w14:paraId="52E33E23" w14:textId="1F6B6C84" w:rsidR="00DF56D6" w:rsidRPr="00DF56D6" w:rsidRDefault="00DF56D6" w:rsidP="00DF56D6">
      <w:pPr>
        <w:widowControl w:val="0"/>
        <w:numPr>
          <w:ilvl w:val="0"/>
          <w:numId w:val="16"/>
        </w:numPr>
        <w:suppressAutoHyphens/>
        <w:spacing w:line="360" w:lineRule="auto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Rekrutacja odbywa się z uwzględnieniem równych sz</w:t>
      </w:r>
      <w:r w:rsidR="00D35C60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ans, w tym zasady równości płci</w:t>
      </w: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.</w:t>
      </w:r>
    </w:p>
    <w:p w14:paraId="72D3A7B1" w14:textId="77777777" w:rsidR="00DF56D6" w:rsidRPr="00DF56D6" w:rsidRDefault="00DF56D6" w:rsidP="00DF56D6">
      <w:pPr>
        <w:spacing w:line="360" w:lineRule="auto"/>
        <w:ind w:left="720"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</w:p>
    <w:p w14:paraId="3CD52F7B" w14:textId="2541DB2B" w:rsidR="00DF56D6" w:rsidRPr="00DF56D6" w:rsidRDefault="00DF56D6" w:rsidP="00DF56D6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Rekrutacja odbywa się w terminie 1 </w:t>
      </w:r>
      <w:r w:rsidR="00D35C60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lutego – 29</w:t>
      </w: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 </w:t>
      </w:r>
      <w:r w:rsidR="00D35C60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lutego 2024</w:t>
      </w: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 r.</w:t>
      </w:r>
    </w:p>
    <w:p w14:paraId="598B5707" w14:textId="77777777" w:rsidR="00DF56D6" w:rsidRPr="00DF56D6" w:rsidRDefault="00DF56D6" w:rsidP="00DF56D6">
      <w:pPr>
        <w:widowControl w:val="0"/>
        <w:numPr>
          <w:ilvl w:val="0"/>
          <w:numId w:val="16"/>
        </w:numPr>
        <w:suppressAutoHyphens/>
        <w:spacing w:line="360" w:lineRule="auto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Kandydaci składają formularz zgłoszeniowy w sekretariacie szkoły.</w:t>
      </w:r>
    </w:p>
    <w:p w14:paraId="51967D1C" w14:textId="77777777" w:rsidR="00DF56D6" w:rsidRPr="00DF56D6" w:rsidRDefault="00DF56D6" w:rsidP="00DF56D6">
      <w:pPr>
        <w:widowControl w:val="0"/>
        <w:numPr>
          <w:ilvl w:val="0"/>
          <w:numId w:val="16"/>
        </w:numPr>
        <w:suppressAutoHyphens/>
        <w:spacing w:line="360" w:lineRule="auto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Kandydaci, przed złożeniem formularza zgłoszeniowego, zapoznają się z całością tekstu niniejszego regulaminu.</w:t>
      </w:r>
    </w:p>
    <w:p w14:paraId="5474FE73" w14:textId="24220A01" w:rsidR="00D35C60" w:rsidRDefault="00DF56D6" w:rsidP="00D35C60">
      <w:pPr>
        <w:widowControl w:val="0"/>
        <w:numPr>
          <w:ilvl w:val="0"/>
          <w:numId w:val="16"/>
        </w:numPr>
        <w:suppressAutoHyphens/>
        <w:spacing w:line="360" w:lineRule="auto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O wyborze kandydat</w:t>
      </w:r>
      <w:r w:rsidR="00D35C60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a decydują następujące kryteria:</w:t>
      </w:r>
    </w:p>
    <w:p w14:paraId="48E6807C" w14:textId="4FB00BB7" w:rsidR="00D35C60" w:rsidRPr="00350A6E" w:rsidRDefault="00D35C60" w:rsidP="00D35C60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val="pl-PL" w:bidi="hi-IN"/>
        </w:rPr>
      </w:pPr>
      <w:r w:rsidRPr="00350A6E"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>uczestnikami mogą być uczniowie naszego liceum z klas drugich i trzecich;</w:t>
      </w:r>
    </w:p>
    <w:p w14:paraId="6994B33F" w14:textId="7878DC80" w:rsidR="00D35C60" w:rsidRPr="00350A6E" w:rsidRDefault="00D35C60" w:rsidP="00D35C60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val="pl-PL" w:bidi="hi-IN"/>
        </w:rPr>
      </w:pPr>
      <w:r w:rsidRPr="00350A6E"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>ocena z języka angielskiego na koniec roku szkolnego przed mobilnością (ocena x 3,5 – max 21 punktów)</w:t>
      </w:r>
    </w:p>
    <w:p w14:paraId="61E8FA34" w14:textId="48156FBA" w:rsidR="00D35C60" w:rsidRDefault="00350A6E" w:rsidP="00D35C60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val="pl-PL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>dobra i wyższa ocena z zachowania na koniec roku szkolnego poprzedzającego mobilność (ocena x 2 – max 12 punktów)</w:t>
      </w:r>
    </w:p>
    <w:p w14:paraId="5FAA2D24" w14:textId="77777777" w:rsidR="00350A6E" w:rsidRPr="00350A6E" w:rsidRDefault="00350A6E" w:rsidP="00350A6E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val="pl-PL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 xml:space="preserve">kryterium zmniejszonych szans </w:t>
      </w:r>
      <w:r w:rsidRPr="00350A6E"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>kryterium zmniejszonych szans :</w:t>
      </w:r>
    </w:p>
    <w:p w14:paraId="1E9298D2" w14:textId="5D0F016C" w:rsidR="00350A6E" w:rsidRPr="00350A6E" w:rsidRDefault="00350A6E" w:rsidP="00350A6E">
      <w:pPr>
        <w:pStyle w:val="Akapitzlist"/>
        <w:widowControl w:val="0"/>
        <w:suppressAutoHyphens/>
        <w:spacing w:line="360" w:lineRule="auto"/>
        <w:ind w:left="1440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val="pl-PL" w:bidi="hi-IN"/>
        </w:rPr>
      </w:pPr>
      <w:r w:rsidRPr="00350A6E"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>- zła sytuacja ekonomiczna,</w:t>
      </w:r>
      <w:r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 xml:space="preserve"> 2 pkt</w:t>
      </w:r>
    </w:p>
    <w:p w14:paraId="78FD627D" w14:textId="23B67A62" w:rsidR="00350A6E" w:rsidRPr="00350A6E" w:rsidRDefault="00350A6E" w:rsidP="00350A6E">
      <w:pPr>
        <w:pStyle w:val="Akapitzlist"/>
        <w:widowControl w:val="0"/>
        <w:suppressAutoHyphens/>
        <w:spacing w:line="360" w:lineRule="auto"/>
        <w:ind w:left="1440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val="pl-PL" w:bidi="hi-IN"/>
        </w:rPr>
      </w:pPr>
      <w:r w:rsidRPr="00350A6E"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 xml:space="preserve">- niepełna rodzina, </w:t>
      </w:r>
      <w:r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>2 pkt</w:t>
      </w:r>
    </w:p>
    <w:p w14:paraId="2BB84A13" w14:textId="2A81B587" w:rsidR="00350A6E" w:rsidRPr="00350A6E" w:rsidRDefault="00350A6E" w:rsidP="00350A6E">
      <w:pPr>
        <w:pStyle w:val="Akapitzlist"/>
        <w:widowControl w:val="0"/>
        <w:suppressAutoHyphens/>
        <w:spacing w:line="360" w:lineRule="auto"/>
        <w:ind w:left="1440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val="pl-PL" w:bidi="hi-IN"/>
        </w:rPr>
      </w:pPr>
      <w:r w:rsidRPr="00350A6E"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 xml:space="preserve">- niepełnosprawność, </w:t>
      </w:r>
      <w:r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>3 pkt</w:t>
      </w:r>
    </w:p>
    <w:p w14:paraId="57FE8DB2" w14:textId="4D1DD129" w:rsidR="00350A6E" w:rsidRPr="00350A6E" w:rsidRDefault="00350A6E" w:rsidP="00350A6E">
      <w:pPr>
        <w:pStyle w:val="Akapitzlist"/>
        <w:widowControl w:val="0"/>
        <w:suppressAutoHyphens/>
        <w:spacing w:line="360" w:lineRule="auto"/>
        <w:ind w:left="1440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val="pl-PL" w:bidi="hi-IN"/>
        </w:rPr>
      </w:pPr>
      <w:r w:rsidRPr="00350A6E"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>- problemy zdrowotne,</w:t>
      </w:r>
      <w:r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 xml:space="preserve"> 3 pkt</w:t>
      </w:r>
    </w:p>
    <w:p w14:paraId="5B8EDADA" w14:textId="43734635" w:rsidR="00350A6E" w:rsidRPr="00350A6E" w:rsidRDefault="00350A6E" w:rsidP="00350A6E">
      <w:pPr>
        <w:pStyle w:val="Akapitzlist"/>
        <w:widowControl w:val="0"/>
        <w:suppressAutoHyphens/>
        <w:spacing w:line="360" w:lineRule="auto"/>
        <w:ind w:left="1440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val="pl-PL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>- różnice kulturowe, 2 pkt</w:t>
      </w:r>
    </w:p>
    <w:p w14:paraId="63B2B0C2" w14:textId="574F94FB" w:rsidR="00350A6E" w:rsidRPr="00350A6E" w:rsidRDefault="00350A6E" w:rsidP="00350A6E">
      <w:pPr>
        <w:pStyle w:val="Akapitzlist"/>
        <w:widowControl w:val="0"/>
        <w:suppressAutoHyphens/>
        <w:spacing w:line="360" w:lineRule="auto"/>
        <w:ind w:left="1440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val="pl-PL" w:bidi="hi-IN"/>
        </w:rPr>
      </w:pPr>
      <w:r w:rsidRPr="00350A6E"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>(max 12 pkt)</w:t>
      </w:r>
      <w:r w:rsidRPr="00350A6E"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ab/>
      </w:r>
      <w:r w:rsidRPr="00350A6E"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ab/>
      </w:r>
    </w:p>
    <w:p w14:paraId="0CD1A131" w14:textId="7653064A" w:rsidR="00350A6E" w:rsidRPr="00350A6E" w:rsidRDefault="00350A6E" w:rsidP="00350A6E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val="pl-PL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>d</w:t>
      </w:r>
      <w:r w:rsidRPr="00350A6E"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 xml:space="preserve">ziałania w klasie i </w:t>
      </w:r>
      <w:r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>szkole, rozmowa kwalifikacyjna, (m</w:t>
      </w:r>
      <w:r w:rsidRPr="00350A6E"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>ax 10 pkt</w:t>
      </w:r>
      <w:r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>)</w:t>
      </w:r>
      <w:r w:rsidRPr="00350A6E"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ab/>
      </w:r>
    </w:p>
    <w:p w14:paraId="6FFC960D" w14:textId="01829611" w:rsidR="00350A6E" w:rsidRPr="00350A6E" w:rsidRDefault="00350A6E" w:rsidP="00350A6E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val="pl-PL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>list motywacyjny, (m</w:t>
      </w:r>
      <w:r w:rsidRPr="00350A6E"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>ax 10 pkt</w:t>
      </w:r>
      <w:r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>)</w:t>
      </w:r>
      <w:r w:rsidRPr="00350A6E"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ab/>
      </w:r>
      <w:r w:rsidRPr="00350A6E"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ab/>
      </w:r>
      <w:r w:rsidRPr="00350A6E">
        <w:rPr>
          <w:rFonts w:ascii="Times New Roman" w:hAnsi="Times New Roman" w:cs="Times New Roman"/>
          <w:kern w:val="1"/>
          <w:sz w:val="24"/>
          <w:szCs w:val="24"/>
          <w:lang w:val="pl-PL" w:bidi="hi-IN"/>
        </w:rPr>
        <w:tab/>
      </w:r>
    </w:p>
    <w:p w14:paraId="4DDBF0C2" w14:textId="77777777" w:rsidR="00D35C60" w:rsidRPr="00D35C60" w:rsidRDefault="00D35C60" w:rsidP="00D35C60">
      <w:pPr>
        <w:widowControl w:val="0"/>
        <w:suppressAutoHyphens/>
        <w:spacing w:line="360" w:lineRule="auto"/>
        <w:ind w:left="720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</w:p>
    <w:p w14:paraId="2D2B0020" w14:textId="44EAE651" w:rsidR="00DF56D6" w:rsidRPr="00DF56D6" w:rsidRDefault="00DF56D6" w:rsidP="00DF56D6">
      <w:pPr>
        <w:widowControl w:val="0"/>
        <w:numPr>
          <w:ilvl w:val="0"/>
          <w:numId w:val="16"/>
        </w:numPr>
        <w:suppressAutoHyphens/>
        <w:spacing w:line="360" w:lineRule="auto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Wyboru uczestników dokonuje komisja rekrutacyjna w składzie: wice dyrektor Liceum Ogólnokształcącego Nr 2 (mgr </w:t>
      </w:r>
      <w:r w:rsidR="00350A6E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Michał Zambrzycki), nauczyciel geografii (mgr Anna Malinowska) oraz nauczyciel chemii (mgr Agnieszka Szwonka). </w:t>
      </w:r>
    </w:p>
    <w:p w14:paraId="65B0A503" w14:textId="490157E1" w:rsidR="00DF56D6" w:rsidRPr="00DF56D6" w:rsidRDefault="00DF56D6" w:rsidP="00DF56D6">
      <w:pPr>
        <w:widowControl w:val="0"/>
        <w:numPr>
          <w:ilvl w:val="0"/>
          <w:numId w:val="16"/>
        </w:numPr>
        <w:suppressAutoHyphens/>
        <w:spacing w:line="360" w:lineRule="auto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O wynikach rekrutacji powiadomieni </w:t>
      </w:r>
      <w:r w:rsidR="00350A6E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zostaną </w:t>
      </w: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jedynie uczestnicy, którzy zostali zakwalifikowani do udziału w projekcie.</w:t>
      </w:r>
    </w:p>
    <w:p w14:paraId="44B758AE" w14:textId="77777777" w:rsidR="00DF56D6" w:rsidRPr="00DF56D6" w:rsidRDefault="00DF56D6" w:rsidP="00DF56D6">
      <w:pPr>
        <w:widowControl w:val="0"/>
        <w:numPr>
          <w:ilvl w:val="0"/>
          <w:numId w:val="16"/>
        </w:numPr>
        <w:suppressAutoHyphens/>
        <w:spacing w:line="360" w:lineRule="auto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Komisja rekrutacyjna sporządzi listę osób rezerwowych.</w:t>
      </w:r>
    </w:p>
    <w:p w14:paraId="48D1D6F7" w14:textId="77777777" w:rsidR="00DF56D6" w:rsidRPr="00DF56D6" w:rsidRDefault="00DF56D6" w:rsidP="00DF56D6">
      <w:pPr>
        <w:widowControl w:val="0"/>
        <w:numPr>
          <w:ilvl w:val="0"/>
          <w:numId w:val="16"/>
        </w:numPr>
        <w:suppressAutoHyphens/>
        <w:spacing w:line="360" w:lineRule="auto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Akceptacja listy osób zakwalifikowanych do udziału w projekcie należy do dyrektora szkoły.</w:t>
      </w:r>
    </w:p>
    <w:p w14:paraId="35308DB5" w14:textId="77777777" w:rsidR="00DF56D6" w:rsidRPr="00DF56D6" w:rsidRDefault="00DF56D6" w:rsidP="00DF56D6">
      <w:pPr>
        <w:spacing w:line="360" w:lineRule="auto"/>
        <w:ind w:left="720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</w:p>
    <w:p w14:paraId="22B939A3" w14:textId="77777777" w:rsidR="00DF56D6" w:rsidRPr="00DF56D6" w:rsidRDefault="00DF56D6" w:rsidP="00DF56D6">
      <w:pPr>
        <w:widowControl w:val="0"/>
        <w:suppressAutoHyphens/>
        <w:spacing w:line="360" w:lineRule="auto"/>
        <w:ind w:left="720"/>
        <w:contextualSpacing/>
        <w:jc w:val="center"/>
        <w:rPr>
          <w:rFonts w:eastAsia="SimSun" w:cs="Mangal"/>
          <w:b/>
          <w:snapToGrid/>
          <w:kern w:val="1"/>
          <w:sz w:val="24"/>
          <w:szCs w:val="24"/>
          <w:lang w:val="pl-PL" w:eastAsia="en-US" w:bidi="hi-IN"/>
        </w:rPr>
      </w:pPr>
    </w:p>
    <w:p w14:paraId="36E4F6BC" w14:textId="77777777" w:rsidR="00DF56D6" w:rsidRPr="00DF56D6" w:rsidRDefault="00DF56D6" w:rsidP="00DF56D6">
      <w:pPr>
        <w:widowControl w:val="0"/>
        <w:suppressAutoHyphens/>
        <w:spacing w:line="360" w:lineRule="auto"/>
        <w:ind w:left="720"/>
        <w:contextualSpacing/>
        <w:jc w:val="center"/>
        <w:rPr>
          <w:rFonts w:eastAsia="SimSun" w:cs="Mangal"/>
          <w:b/>
          <w:snapToGrid/>
          <w:kern w:val="1"/>
          <w:sz w:val="24"/>
          <w:szCs w:val="24"/>
          <w:lang w:val="pl-PL" w:eastAsia="en-US" w:bidi="hi-IN"/>
        </w:rPr>
      </w:pPr>
    </w:p>
    <w:p w14:paraId="08DA5FF2" w14:textId="77777777" w:rsidR="00DF56D6" w:rsidRPr="00DF56D6" w:rsidRDefault="00DF56D6" w:rsidP="00DF56D6">
      <w:pPr>
        <w:widowControl w:val="0"/>
        <w:suppressAutoHyphens/>
        <w:spacing w:line="360" w:lineRule="auto"/>
        <w:ind w:left="720"/>
        <w:contextualSpacing/>
        <w:jc w:val="center"/>
        <w:rPr>
          <w:rFonts w:eastAsia="SimSun" w:cs="Mangal"/>
          <w:b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b/>
          <w:snapToGrid/>
          <w:kern w:val="1"/>
          <w:sz w:val="24"/>
          <w:szCs w:val="24"/>
          <w:lang w:val="pl-PL" w:eastAsia="en-US" w:bidi="hi-IN"/>
        </w:rPr>
        <w:t>§ 3</w:t>
      </w:r>
    </w:p>
    <w:p w14:paraId="3C9F6BA1" w14:textId="77777777" w:rsidR="00DF56D6" w:rsidRPr="00DF56D6" w:rsidRDefault="00DF56D6" w:rsidP="00DF56D6">
      <w:pPr>
        <w:widowControl w:val="0"/>
        <w:suppressAutoHyphens/>
        <w:spacing w:line="360" w:lineRule="auto"/>
        <w:ind w:left="720"/>
        <w:contextualSpacing/>
        <w:jc w:val="center"/>
        <w:rPr>
          <w:rFonts w:eastAsia="SimSun" w:cs="Mangal"/>
          <w:b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b/>
          <w:snapToGrid/>
          <w:kern w:val="1"/>
          <w:sz w:val="24"/>
          <w:szCs w:val="24"/>
          <w:lang w:val="pl-PL" w:eastAsia="en-US" w:bidi="hi-IN"/>
        </w:rPr>
        <w:t>Warunki rezygnacji</w:t>
      </w:r>
    </w:p>
    <w:p w14:paraId="4AF0D97A" w14:textId="77777777" w:rsidR="00DF56D6" w:rsidRPr="00DF56D6" w:rsidRDefault="00DF56D6" w:rsidP="00DF56D6">
      <w:pPr>
        <w:widowControl w:val="0"/>
        <w:numPr>
          <w:ilvl w:val="0"/>
          <w:numId w:val="17"/>
        </w:numPr>
        <w:suppressAutoHyphens/>
        <w:spacing w:line="360" w:lineRule="auto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Uczestnik może zrezygnować z udziału w Projekcie do czasu podpisania indywidualnej umowy.</w:t>
      </w:r>
    </w:p>
    <w:p w14:paraId="14D3FCEF" w14:textId="77777777" w:rsidR="00DF56D6" w:rsidRPr="00DF56D6" w:rsidRDefault="00DF56D6" w:rsidP="00DF56D6">
      <w:pPr>
        <w:widowControl w:val="0"/>
        <w:numPr>
          <w:ilvl w:val="0"/>
          <w:numId w:val="17"/>
        </w:numPr>
        <w:suppressAutoHyphens/>
        <w:spacing w:line="360" w:lineRule="auto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Rezygnacja po podpisaniu umowy wiąże się ze zwrotem wszelkich dotychczas otrzymanych środków finansowych.</w:t>
      </w:r>
    </w:p>
    <w:p w14:paraId="239B079C" w14:textId="77777777" w:rsidR="00DF56D6" w:rsidRPr="00DF56D6" w:rsidRDefault="00DF56D6" w:rsidP="00DF56D6">
      <w:pPr>
        <w:widowControl w:val="0"/>
        <w:numPr>
          <w:ilvl w:val="0"/>
          <w:numId w:val="17"/>
        </w:numPr>
        <w:suppressAutoHyphens/>
        <w:spacing w:line="360" w:lineRule="auto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W przypadku rezygnacji uczestnika komisja rekrutacyjna kwalifikuje do udziału                   w projekcie osobę z listy rezerwowej. W przypadku niewystarczającej liczby uczestników przewiduje się dodatkową rekrutację.</w:t>
      </w:r>
    </w:p>
    <w:p w14:paraId="0D7FBAA6" w14:textId="77777777" w:rsidR="00DF56D6" w:rsidRPr="00DF56D6" w:rsidRDefault="00DF56D6" w:rsidP="00DF56D6">
      <w:pPr>
        <w:spacing w:line="360" w:lineRule="auto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</w:p>
    <w:p w14:paraId="78283703" w14:textId="77777777" w:rsidR="00DF56D6" w:rsidRPr="00DF56D6" w:rsidRDefault="00DF56D6" w:rsidP="00DF56D6">
      <w:pPr>
        <w:widowControl w:val="0"/>
        <w:suppressAutoHyphens/>
        <w:spacing w:line="360" w:lineRule="auto"/>
        <w:ind w:left="720"/>
        <w:contextualSpacing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</w:p>
    <w:p w14:paraId="39D35D95" w14:textId="77777777" w:rsidR="00DF56D6" w:rsidRPr="00DF56D6" w:rsidRDefault="00DF56D6" w:rsidP="00DF56D6">
      <w:pPr>
        <w:widowControl w:val="0"/>
        <w:suppressAutoHyphens/>
        <w:spacing w:line="360" w:lineRule="auto"/>
        <w:ind w:left="720"/>
        <w:contextualSpacing/>
        <w:jc w:val="center"/>
        <w:rPr>
          <w:rFonts w:eastAsia="SimSun" w:cs="Mangal"/>
          <w:b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b/>
          <w:snapToGrid/>
          <w:kern w:val="1"/>
          <w:sz w:val="24"/>
          <w:szCs w:val="24"/>
          <w:lang w:val="pl-PL" w:eastAsia="en-US" w:bidi="hi-IN"/>
        </w:rPr>
        <w:t>§ 4</w:t>
      </w:r>
    </w:p>
    <w:p w14:paraId="7CBA01C1" w14:textId="77777777" w:rsidR="00DF56D6" w:rsidRPr="00DF56D6" w:rsidRDefault="00DF56D6" w:rsidP="00DF56D6">
      <w:pPr>
        <w:widowControl w:val="0"/>
        <w:suppressAutoHyphens/>
        <w:spacing w:line="360" w:lineRule="auto"/>
        <w:ind w:left="720"/>
        <w:contextualSpacing/>
        <w:jc w:val="center"/>
        <w:rPr>
          <w:rFonts w:eastAsia="SimSun" w:cs="Mangal"/>
          <w:b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b/>
          <w:snapToGrid/>
          <w:kern w:val="1"/>
          <w:sz w:val="24"/>
          <w:szCs w:val="24"/>
          <w:lang w:val="pl-PL" w:eastAsia="en-US" w:bidi="hi-IN"/>
        </w:rPr>
        <w:t>Postanowienia końcowe</w:t>
      </w:r>
    </w:p>
    <w:p w14:paraId="06E24726" w14:textId="77777777" w:rsidR="00DF56D6" w:rsidRPr="00DF56D6" w:rsidRDefault="00DF56D6" w:rsidP="00DF56D6">
      <w:pPr>
        <w:widowControl w:val="0"/>
        <w:numPr>
          <w:ilvl w:val="0"/>
          <w:numId w:val="18"/>
        </w:numPr>
        <w:suppressAutoHyphens/>
        <w:spacing w:line="360" w:lineRule="auto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Dyrektor szkoły zastrzega sobie prawo wprowadzania zmian w niniejszym regulaminie w przypadku, gdy będzie to konieczne z uwagi na zmianę zasad realizacji projektu, a także w przypadku pisemnego zlecenia wprowadzenia określonych zmian ze strony organów uprawnionych do przeprowadzenia kontroli realizacji projektu. </w:t>
      </w:r>
    </w:p>
    <w:p w14:paraId="31D01E00" w14:textId="77777777" w:rsidR="00DF56D6" w:rsidRPr="00DF56D6" w:rsidRDefault="00DF56D6" w:rsidP="00DF56D6">
      <w:pPr>
        <w:widowControl w:val="0"/>
        <w:numPr>
          <w:ilvl w:val="0"/>
          <w:numId w:val="18"/>
        </w:numPr>
        <w:suppressAutoHyphens/>
        <w:spacing w:line="360" w:lineRule="auto"/>
        <w:contextualSpacing/>
        <w:jc w:val="both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Powyższy Regulamin Rekrutacji obowiązuje przez okres realizacji Projektu.</w:t>
      </w:r>
    </w:p>
    <w:p w14:paraId="181BAB63" w14:textId="77777777" w:rsidR="00DF56D6" w:rsidRPr="00DF56D6" w:rsidRDefault="00DF56D6" w:rsidP="00DF56D6">
      <w:pPr>
        <w:widowControl w:val="0"/>
        <w:suppressAutoHyphens/>
        <w:spacing w:line="360" w:lineRule="auto"/>
        <w:ind w:left="720"/>
        <w:contextualSpacing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</w:p>
    <w:p w14:paraId="788AB015" w14:textId="77777777" w:rsidR="00DF56D6" w:rsidRPr="00DF56D6" w:rsidRDefault="00DF56D6" w:rsidP="00DF56D6">
      <w:pPr>
        <w:widowControl w:val="0"/>
        <w:suppressAutoHyphens/>
        <w:spacing w:line="360" w:lineRule="auto"/>
        <w:ind w:left="720"/>
        <w:contextualSpacing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</w:p>
    <w:p w14:paraId="7B91FB87" w14:textId="54077542" w:rsidR="00DF56D6" w:rsidRPr="00DF56D6" w:rsidRDefault="00DF56D6" w:rsidP="00DF56D6">
      <w:pPr>
        <w:widowControl w:val="0"/>
        <w:suppressAutoHyphens/>
        <w:spacing w:line="360" w:lineRule="auto"/>
        <w:ind w:left="720"/>
        <w:contextualSpacing/>
        <w:jc w:val="right"/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</w:pP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Kartuzy, 1</w:t>
      </w:r>
      <w:r w:rsidR="00350A6E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5</w:t>
      </w: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 </w:t>
      </w:r>
      <w:r w:rsidR="00350A6E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>stycznia 2024</w:t>
      </w:r>
      <w:r w:rsidRPr="00DF56D6">
        <w:rPr>
          <w:rFonts w:eastAsia="SimSun" w:cs="Mangal"/>
          <w:snapToGrid/>
          <w:kern w:val="1"/>
          <w:sz w:val="24"/>
          <w:szCs w:val="24"/>
          <w:lang w:val="pl-PL" w:eastAsia="en-US" w:bidi="hi-IN"/>
        </w:rPr>
        <w:t xml:space="preserve"> r.</w:t>
      </w:r>
      <w:bookmarkStart w:id="0" w:name="_GoBack"/>
      <w:bookmarkEnd w:id="0"/>
    </w:p>
    <w:p w14:paraId="3585C03F" w14:textId="2D99E2F5" w:rsidR="004C0FA2" w:rsidRPr="004C0FA2" w:rsidRDefault="004C0FA2" w:rsidP="004C0FA2">
      <w:pPr>
        <w:spacing w:line="276" w:lineRule="auto"/>
        <w:jc w:val="right"/>
        <w:rPr>
          <w:rFonts w:ascii="Calibri" w:hAnsi="Calibri"/>
        </w:rPr>
      </w:pPr>
    </w:p>
    <w:sectPr w:rsidR="004C0FA2" w:rsidRPr="004C0FA2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DCB76" w14:textId="77777777" w:rsidR="000824E7" w:rsidRDefault="000824E7" w:rsidP="009C6FB4">
      <w:r>
        <w:separator/>
      </w:r>
    </w:p>
  </w:endnote>
  <w:endnote w:type="continuationSeparator" w:id="0">
    <w:p w14:paraId="6D821AAF" w14:textId="77777777" w:rsidR="000824E7" w:rsidRDefault="000824E7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350A6E" w:rsidRPr="00350A6E">
          <w:rPr>
            <w:b/>
            <w:noProof/>
            <w:lang w:val="pl-PL"/>
          </w:rPr>
          <w:t>3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AC30D" w14:textId="77777777" w:rsidR="000824E7" w:rsidRDefault="000824E7" w:rsidP="009C6FB4">
      <w:r>
        <w:separator/>
      </w:r>
    </w:p>
  </w:footnote>
  <w:footnote w:type="continuationSeparator" w:id="0">
    <w:p w14:paraId="2D443569" w14:textId="77777777" w:rsidR="000824E7" w:rsidRDefault="000824E7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63DAD" w14:textId="765F8387" w:rsidR="006A7A11" w:rsidRDefault="00C91AFE" w:rsidP="006A7A11">
    <w:pPr>
      <w:pStyle w:val="Nagwek1"/>
    </w:pPr>
    <w:r>
      <w:rPr>
        <w:noProof/>
        <w:lang w:eastAsia="pl-PL" w:bidi="ar-SA"/>
      </w:rPr>
      <w:drawing>
        <wp:inline distT="0" distB="0" distL="0" distR="0" wp14:anchorId="4516BB1C" wp14:editId="4B2CB423">
          <wp:extent cx="5760720" cy="549275"/>
          <wp:effectExtent l="0" t="0" r="0" b="0"/>
          <wp:docPr id="5403174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77777777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41F"/>
    <w:multiLevelType w:val="hybridMultilevel"/>
    <w:tmpl w:val="3962C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B241C"/>
    <w:multiLevelType w:val="hybridMultilevel"/>
    <w:tmpl w:val="BD9EF160"/>
    <w:lvl w:ilvl="0" w:tplc="863C1F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21C4C"/>
    <w:multiLevelType w:val="hybridMultilevel"/>
    <w:tmpl w:val="8DDCD1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9B523B"/>
    <w:multiLevelType w:val="hybridMultilevel"/>
    <w:tmpl w:val="3962C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CA3054"/>
    <w:multiLevelType w:val="hybridMultilevel"/>
    <w:tmpl w:val="3962C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5649D"/>
    <w:multiLevelType w:val="hybridMultilevel"/>
    <w:tmpl w:val="3E8C08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7413BC"/>
    <w:multiLevelType w:val="hybridMultilevel"/>
    <w:tmpl w:val="3962C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2"/>
  </w:num>
  <w:num w:numId="5">
    <w:abstractNumId w:val="5"/>
  </w:num>
  <w:num w:numId="6">
    <w:abstractNumId w:val="14"/>
  </w:num>
  <w:num w:numId="7">
    <w:abstractNumId w:val="10"/>
  </w:num>
  <w:num w:numId="8">
    <w:abstractNumId w:val="7"/>
  </w:num>
  <w:num w:numId="9">
    <w:abstractNumId w:val="18"/>
  </w:num>
  <w:num w:numId="10">
    <w:abstractNumId w:val="13"/>
  </w:num>
  <w:num w:numId="11">
    <w:abstractNumId w:val="16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19"/>
  </w:num>
  <w:num w:numId="17">
    <w:abstractNumId w:val="6"/>
  </w:num>
  <w:num w:numId="18">
    <w:abstractNumId w:val="9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5ECF"/>
    <w:rsid w:val="0000644A"/>
    <w:rsid w:val="00012F2A"/>
    <w:rsid w:val="000159B3"/>
    <w:rsid w:val="000230A4"/>
    <w:rsid w:val="0006014D"/>
    <w:rsid w:val="000658BE"/>
    <w:rsid w:val="000824E7"/>
    <w:rsid w:val="000A3E3F"/>
    <w:rsid w:val="000A55AB"/>
    <w:rsid w:val="000C2C7E"/>
    <w:rsid w:val="000C362D"/>
    <w:rsid w:val="000E67E0"/>
    <w:rsid w:val="00107BEA"/>
    <w:rsid w:val="00122EDB"/>
    <w:rsid w:val="00126608"/>
    <w:rsid w:val="001376C1"/>
    <w:rsid w:val="001469B2"/>
    <w:rsid w:val="0018738B"/>
    <w:rsid w:val="00215976"/>
    <w:rsid w:val="002325DC"/>
    <w:rsid w:val="00234CBA"/>
    <w:rsid w:val="00240B0C"/>
    <w:rsid w:val="002513D9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0A6E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03DE"/>
    <w:rsid w:val="003E6654"/>
    <w:rsid w:val="0041082B"/>
    <w:rsid w:val="004152D8"/>
    <w:rsid w:val="00462D34"/>
    <w:rsid w:val="00491DE3"/>
    <w:rsid w:val="004B4F58"/>
    <w:rsid w:val="004C0FA2"/>
    <w:rsid w:val="004C66B0"/>
    <w:rsid w:val="004F05A3"/>
    <w:rsid w:val="005052DB"/>
    <w:rsid w:val="00555C17"/>
    <w:rsid w:val="00565A94"/>
    <w:rsid w:val="005B7AA6"/>
    <w:rsid w:val="006336A7"/>
    <w:rsid w:val="006463DF"/>
    <w:rsid w:val="00653CF6"/>
    <w:rsid w:val="00657EED"/>
    <w:rsid w:val="00661EF2"/>
    <w:rsid w:val="00670FAF"/>
    <w:rsid w:val="006807D3"/>
    <w:rsid w:val="00683DD9"/>
    <w:rsid w:val="00687E9E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1008"/>
    <w:rsid w:val="007B4AB4"/>
    <w:rsid w:val="00824D93"/>
    <w:rsid w:val="00865BFB"/>
    <w:rsid w:val="00870C93"/>
    <w:rsid w:val="008C11A6"/>
    <w:rsid w:val="008E39F6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55808"/>
    <w:rsid w:val="00B83488"/>
    <w:rsid w:val="00BB70DF"/>
    <w:rsid w:val="00BC0EE4"/>
    <w:rsid w:val="00BC2660"/>
    <w:rsid w:val="00BD29B0"/>
    <w:rsid w:val="00BD30D9"/>
    <w:rsid w:val="00BD3F87"/>
    <w:rsid w:val="00C01C65"/>
    <w:rsid w:val="00C1008A"/>
    <w:rsid w:val="00C41BB5"/>
    <w:rsid w:val="00C91AFE"/>
    <w:rsid w:val="00C93CE0"/>
    <w:rsid w:val="00CA479A"/>
    <w:rsid w:val="00CB147D"/>
    <w:rsid w:val="00CC0768"/>
    <w:rsid w:val="00CD5BD9"/>
    <w:rsid w:val="00CE34C8"/>
    <w:rsid w:val="00D11605"/>
    <w:rsid w:val="00D35C60"/>
    <w:rsid w:val="00D4403E"/>
    <w:rsid w:val="00D500E4"/>
    <w:rsid w:val="00D76B37"/>
    <w:rsid w:val="00D81F2F"/>
    <w:rsid w:val="00DE6038"/>
    <w:rsid w:val="00DE6DE6"/>
    <w:rsid w:val="00DF56D6"/>
    <w:rsid w:val="00E30002"/>
    <w:rsid w:val="00E3317C"/>
    <w:rsid w:val="00E47F30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uiPriority w:val="39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9B57-EBE5-4A14-8282-8F1041C4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Magdalena Ziółkowska</cp:lastModifiedBy>
  <cp:revision>3</cp:revision>
  <cp:lastPrinted>2024-02-20T09:40:00Z</cp:lastPrinted>
  <dcterms:created xsi:type="dcterms:W3CDTF">2024-02-20T09:10:00Z</dcterms:created>
  <dcterms:modified xsi:type="dcterms:W3CDTF">2024-02-20T09:41:00Z</dcterms:modified>
</cp:coreProperties>
</file>