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E3BA" w14:textId="77777777" w:rsidR="00756E2F" w:rsidRDefault="00756E2F" w:rsidP="00997203">
      <w:pPr>
        <w:rPr>
          <w:b/>
          <w:bCs/>
          <w:color w:val="000000" w:themeColor="text1"/>
          <w:szCs w:val="20"/>
        </w:rPr>
      </w:pPr>
    </w:p>
    <w:p w14:paraId="5EFFD695" w14:textId="77777777" w:rsidR="00EF4D48" w:rsidRDefault="00EF4D48" w:rsidP="00EF4D48">
      <w:pPr>
        <w:rPr>
          <w:b/>
          <w:bCs/>
          <w:color w:val="000000" w:themeColor="text1"/>
          <w:szCs w:val="20"/>
        </w:rPr>
      </w:pPr>
    </w:p>
    <w:p w14:paraId="3F2D05FA" w14:textId="7B773E0E" w:rsidR="005C1802" w:rsidRPr="0078538F" w:rsidRDefault="005C1802" w:rsidP="005C1802">
      <w:pPr>
        <w:spacing w:before="100" w:beforeAutospacing="1" w:after="100" w:afterAutospacing="1"/>
        <w:jc w:val="center"/>
        <w:rPr>
          <w:sz w:val="28"/>
          <w:szCs w:val="28"/>
        </w:rPr>
      </w:pPr>
      <w:r w:rsidRPr="0078538F">
        <w:rPr>
          <w:rFonts w:cstheme="minorHAnsi"/>
          <w:b/>
          <w:bCs/>
          <w:color w:val="000000" w:themeColor="text1"/>
          <w:sz w:val="28"/>
          <w:szCs w:val="28"/>
        </w:rPr>
        <w:t xml:space="preserve">Ważny komunikat dla Rodziców dotyczący ubezpieczenia NNW </w:t>
      </w:r>
      <w:r w:rsidR="006B32A2" w:rsidRPr="0078538F">
        <w:rPr>
          <w:rFonts w:cstheme="minorHAnsi"/>
          <w:b/>
          <w:bCs/>
          <w:color w:val="000000" w:themeColor="text1"/>
          <w:sz w:val="28"/>
          <w:szCs w:val="28"/>
        </w:rPr>
        <w:t>dziecka</w:t>
      </w:r>
      <w:r w:rsidRPr="0078538F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3D4B2AA7" w14:textId="77777777" w:rsidR="005C1802" w:rsidRDefault="005C1802" w:rsidP="005C1802">
      <w:pPr>
        <w:pStyle w:val="NormalnyWeb"/>
      </w:pPr>
      <w:r>
        <w:rPr>
          <w:rFonts w:asciiTheme="minorHAnsi" w:hAnsiTheme="minorHAnsi" w:cstheme="minorHAnsi"/>
          <w:b/>
          <w:bCs/>
        </w:rPr>
        <w:t>Szanowni Rodzice,</w:t>
      </w:r>
    </w:p>
    <w:p w14:paraId="07B0128D" w14:textId="26CF6684" w:rsidR="005C1802" w:rsidRPr="005C61B6" w:rsidRDefault="00B14CDF" w:rsidP="005C1802">
      <w:pPr>
        <w:pStyle w:val="Normalny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</w:rPr>
        <w:t>Informujemy</w:t>
      </w:r>
      <w:r w:rsidR="005C1802">
        <w:rPr>
          <w:rFonts w:asciiTheme="minorHAnsi" w:hAnsiTheme="minorHAnsi" w:cstheme="minorHAnsi"/>
        </w:rPr>
        <w:t xml:space="preserve">, że w roku </w:t>
      </w:r>
      <w:r w:rsidR="006061FA">
        <w:rPr>
          <w:rFonts w:asciiTheme="minorHAnsi" w:hAnsiTheme="minorHAnsi" w:cstheme="minorHAnsi"/>
        </w:rPr>
        <w:t xml:space="preserve">szkolnym </w:t>
      </w:r>
      <w:r w:rsidR="005C1802">
        <w:rPr>
          <w:rFonts w:asciiTheme="minorHAnsi" w:hAnsiTheme="minorHAnsi" w:cstheme="minorHAnsi"/>
        </w:rPr>
        <w:t xml:space="preserve"> 202</w:t>
      </w:r>
      <w:r w:rsidR="002216FD">
        <w:rPr>
          <w:rFonts w:asciiTheme="minorHAnsi" w:hAnsiTheme="minorHAnsi" w:cstheme="minorHAnsi"/>
        </w:rPr>
        <w:t>3</w:t>
      </w:r>
      <w:r w:rsidR="005C1802">
        <w:rPr>
          <w:rFonts w:asciiTheme="minorHAnsi" w:hAnsiTheme="minorHAnsi" w:cstheme="minorHAnsi"/>
        </w:rPr>
        <w:t>/202</w:t>
      </w:r>
      <w:r w:rsidR="002216FD">
        <w:rPr>
          <w:rFonts w:asciiTheme="minorHAnsi" w:hAnsiTheme="minorHAnsi" w:cstheme="minorHAnsi"/>
        </w:rPr>
        <w:t>4</w:t>
      </w:r>
      <w:r w:rsidR="005C1802">
        <w:rPr>
          <w:rFonts w:asciiTheme="minorHAnsi" w:hAnsiTheme="minorHAnsi" w:cstheme="minorHAnsi"/>
        </w:rPr>
        <w:t xml:space="preserve"> zakup ubezpieczenia NNW możliwy jest za pośrednictwem link</w:t>
      </w:r>
      <w:r w:rsidR="00CA436A">
        <w:rPr>
          <w:rFonts w:asciiTheme="minorHAnsi" w:hAnsiTheme="minorHAnsi" w:cstheme="minorHAnsi"/>
        </w:rPr>
        <w:t xml:space="preserve">ów </w:t>
      </w:r>
      <w:r w:rsidR="005C1802">
        <w:rPr>
          <w:rFonts w:asciiTheme="minorHAnsi" w:hAnsiTheme="minorHAnsi" w:cstheme="minorHAnsi"/>
        </w:rPr>
        <w:t>z ofertą</w:t>
      </w:r>
      <w:r w:rsidR="00CA436A">
        <w:rPr>
          <w:rFonts w:asciiTheme="minorHAnsi" w:hAnsiTheme="minorHAnsi" w:cstheme="minorHAnsi"/>
        </w:rPr>
        <w:t xml:space="preserve"> do wyboru</w:t>
      </w:r>
      <w:r w:rsidR="005C1802">
        <w:rPr>
          <w:rFonts w:asciiTheme="minorHAnsi" w:hAnsiTheme="minorHAnsi" w:cstheme="minorHAnsi"/>
        </w:rPr>
        <w:t>:</w:t>
      </w:r>
    </w:p>
    <w:p w14:paraId="132A8696" w14:textId="42E09454" w:rsidR="00CA436A" w:rsidRPr="005C61B6" w:rsidRDefault="00CA436A" w:rsidP="005C1802">
      <w:pPr>
        <w:pStyle w:val="NormalnyWeb"/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</w:pPr>
      <w:r w:rsidRPr="005C61B6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</w:rPr>
        <w:t xml:space="preserve">Towarzystwo Ubezpieczeniowe </w:t>
      </w:r>
      <w:r w:rsidRPr="005C61B6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Generali S.A</w:t>
      </w:r>
      <w:r w:rsidRPr="005C61B6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. poprzez portal </w:t>
      </w:r>
      <w:r w:rsidR="00DA555A" w:rsidRPr="005C61B6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B</w:t>
      </w:r>
      <w:r w:rsidRPr="005C61B6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ezpieczny.pl</w:t>
      </w:r>
    </w:p>
    <w:p w14:paraId="2F0B3798" w14:textId="2E858AA0" w:rsidR="00CA436A" w:rsidRPr="005C61B6" w:rsidRDefault="00CA436A" w:rsidP="005C1802">
      <w:pPr>
        <w:pStyle w:val="NormalnyWeb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5C61B6">
        <w:rPr>
          <w:rFonts w:asciiTheme="minorHAnsi" w:hAnsiTheme="minorHAnsi" w:cstheme="minorHAnsi"/>
          <w:b/>
          <w:bCs/>
          <w:color w:val="000000" w:themeColor="text1"/>
          <w:u w:val="single"/>
        </w:rPr>
        <w:t>Link do oferty z</w:t>
      </w:r>
      <w:r w:rsidR="00DA555A" w:rsidRPr="005C61B6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kodem rabatowym </w:t>
      </w:r>
      <w:r w:rsidR="00DA555A" w:rsidRPr="005C61B6">
        <w:rPr>
          <w:rFonts w:asciiTheme="minorHAnsi" w:hAnsiTheme="minorHAnsi" w:cstheme="minorHAnsi"/>
          <w:b/>
          <w:bCs/>
          <w:color w:val="FF0000"/>
          <w:u w:val="single"/>
        </w:rPr>
        <w:t>05232</w:t>
      </w:r>
      <w:r w:rsidR="00DA555A" w:rsidRPr="005C61B6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</w:t>
      </w:r>
      <w:r w:rsidRPr="005C61B6">
        <w:rPr>
          <w:rFonts w:asciiTheme="minorHAnsi" w:hAnsiTheme="minorHAnsi" w:cstheme="minorHAnsi"/>
          <w:b/>
          <w:bCs/>
          <w:color w:val="000000" w:themeColor="text1"/>
          <w:u w:val="single"/>
        </w:rPr>
        <w:t>:</w:t>
      </w:r>
    </w:p>
    <w:p w14:paraId="1A274AA5" w14:textId="46EC0589" w:rsidR="00CA436A" w:rsidRPr="005C61B6" w:rsidRDefault="00000000" w:rsidP="00CA436A">
      <w:pPr>
        <w:ind w:firstLine="708"/>
        <w:rPr>
          <w:b/>
          <w:bCs/>
          <w:color w:val="000000" w:themeColor="text1"/>
          <w:sz w:val="28"/>
          <w:szCs w:val="28"/>
        </w:rPr>
      </w:pPr>
      <w:hyperlink r:id="rId5" w:history="1">
        <w:r w:rsidR="00CA436A" w:rsidRPr="005C61B6">
          <w:rPr>
            <w:rStyle w:val="Hipercze"/>
            <w:b/>
            <w:bCs/>
            <w:sz w:val="28"/>
            <w:szCs w:val="28"/>
          </w:rPr>
          <w:t>https://bezpieczny.pl/nnw-szkolne/05232</w:t>
        </w:r>
      </w:hyperlink>
    </w:p>
    <w:p w14:paraId="784AA6A7" w14:textId="77777777" w:rsidR="005C1802" w:rsidRPr="00DA555A" w:rsidRDefault="005C1802" w:rsidP="005C1802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DA555A">
        <w:rPr>
          <w:rFonts w:cstheme="minorHAnsi"/>
          <w:sz w:val="24"/>
          <w:szCs w:val="24"/>
        </w:rPr>
        <w:t xml:space="preserve">Każdy wariant jest rozszerzony o </w:t>
      </w:r>
      <w:r w:rsidRPr="00DA555A">
        <w:rPr>
          <w:rFonts w:cstheme="minorHAnsi"/>
          <w:b/>
          <w:bCs/>
          <w:sz w:val="24"/>
          <w:szCs w:val="24"/>
        </w:rPr>
        <w:t>wyczynowe uprawianie sportów;</w:t>
      </w:r>
    </w:p>
    <w:p w14:paraId="62E844E9" w14:textId="77777777" w:rsidR="005C1802" w:rsidRPr="00DA555A" w:rsidRDefault="005C1802" w:rsidP="005C1802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DA555A">
        <w:rPr>
          <w:rFonts w:cstheme="minorHAnsi"/>
          <w:sz w:val="24"/>
          <w:szCs w:val="24"/>
        </w:rPr>
        <w:t>Ubezpieczenie</w:t>
      </w:r>
      <w:r w:rsidRPr="00DA555A">
        <w:rPr>
          <w:rFonts w:cstheme="minorHAnsi"/>
          <w:b/>
          <w:bCs/>
          <w:sz w:val="24"/>
          <w:szCs w:val="24"/>
        </w:rPr>
        <w:t xml:space="preserve"> obowiązuje na całym świecie, 24h</w:t>
      </w:r>
      <w:r w:rsidRPr="00DA555A">
        <w:rPr>
          <w:rFonts w:cstheme="minorHAnsi"/>
          <w:sz w:val="24"/>
          <w:szCs w:val="24"/>
        </w:rPr>
        <w:t xml:space="preserve"> </w:t>
      </w:r>
      <w:r w:rsidRPr="00DA555A">
        <w:rPr>
          <w:rFonts w:cstheme="minorHAnsi"/>
          <w:b/>
          <w:bCs/>
          <w:sz w:val="24"/>
          <w:szCs w:val="24"/>
        </w:rPr>
        <w:t>na dobę przez cały rok (wakacje, ferie itd.);</w:t>
      </w:r>
    </w:p>
    <w:p w14:paraId="03A87C62" w14:textId="77777777" w:rsidR="005C1802" w:rsidRPr="00DA555A" w:rsidRDefault="005C1802" w:rsidP="005C1802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DA555A">
        <w:rPr>
          <w:rFonts w:cstheme="minorHAnsi"/>
          <w:b/>
          <w:bCs/>
          <w:sz w:val="24"/>
          <w:szCs w:val="24"/>
        </w:rPr>
        <w:t>Wypłata odszkodowania za uraz wskutek nieszczęśliwego wypadku;</w:t>
      </w:r>
    </w:p>
    <w:p w14:paraId="71B877FE" w14:textId="77777777" w:rsidR="005C1802" w:rsidRPr="00DA555A" w:rsidRDefault="005C1802" w:rsidP="005C1802">
      <w:pPr>
        <w:numPr>
          <w:ilvl w:val="0"/>
          <w:numId w:val="2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DA555A">
        <w:rPr>
          <w:rFonts w:cstheme="minorHAnsi"/>
          <w:sz w:val="24"/>
          <w:szCs w:val="24"/>
        </w:rPr>
        <w:t>Zwrot kosztów leczenia i rehabilitacji, pobytu w szpitalu, ugryzienie kleszcza i wiele innych</w:t>
      </w:r>
      <w:r w:rsidRPr="00DA555A">
        <w:rPr>
          <w:rFonts w:cstheme="minorHAnsi"/>
          <w:b/>
          <w:bCs/>
          <w:sz w:val="24"/>
          <w:szCs w:val="24"/>
        </w:rPr>
        <w:t xml:space="preserve">. </w:t>
      </w:r>
    </w:p>
    <w:p w14:paraId="22532138" w14:textId="19F2A2B7" w:rsidR="00B513E7" w:rsidRPr="0078538F" w:rsidRDefault="00B513E7" w:rsidP="005C1802">
      <w:pPr>
        <w:spacing w:before="100" w:beforeAutospacing="1" w:after="100" w:afterAutospacing="1"/>
        <w:rPr>
          <w:rStyle w:val="Pogrubienie"/>
          <w:rFonts w:cstheme="minorHAnsi"/>
          <w:i/>
          <w:iCs/>
          <w:sz w:val="24"/>
          <w:szCs w:val="24"/>
        </w:rPr>
      </w:pPr>
      <w:r w:rsidRPr="0078538F">
        <w:rPr>
          <w:rFonts w:cstheme="minorHAnsi"/>
          <w:i/>
          <w:iCs/>
          <w:sz w:val="24"/>
          <w:szCs w:val="24"/>
        </w:rPr>
        <w:t>W tym roku Ubezpieczyciel każdemu dziecku (od II wariantu) dodał </w:t>
      </w:r>
      <w:r w:rsidRPr="0078538F">
        <w:rPr>
          <w:rStyle w:val="Pogrubienie"/>
          <w:rFonts w:cstheme="minorHAnsi"/>
          <w:i/>
          <w:iCs/>
          <w:sz w:val="24"/>
          <w:szCs w:val="24"/>
        </w:rPr>
        <w:t>bezpłatny 30 dniowy</w:t>
      </w:r>
      <w:r w:rsidRPr="0078538F">
        <w:rPr>
          <w:rFonts w:cstheme="minorHAnsi"/>
          <w:i/>
          <w:iCs/>
          <w:sz w:val="24"/>
          <w:szCs w:val="24"/>
        </w:rPr>
        <w:t> dostęp do </w:t>
      </w:r>
      <w:r w:rsidRPr="0078538F">
        <w:rPr>
          <w:rStyle w:val="Pogrubienie"/>
          <w:rFonts w:cstheme="minorHAnsi"/>
          <w:i/>
          <w:iCs/>
          <w:sz w:val="24"/>
          <w:szCs w:val="24"/>
        </w:rPr>
        <w:t xml:space="preserve">wersji </w:t>
      </w:r>
      <w:r w:rsidRPr="0078538F">
        <w:rPr>
          <w:rStyle w:val="Pogrubienie"/>
          <w:rFonts w:cstheme="minorHAnsi"/>
          <w:i/>
          <w:iCs/>
          <w:color w:val="FF0000"/>
          <w:sz w:val="24"/>
          <w:szCs w:val="24"/>
        </w:rPr>
        <w:t>PREMIUM</w:t>
      </w:r>
      <w:r w:rsidRPr="0078538F">
        <w:rPr>
          <w:rFonts w:cstheme="minorHAnsi"/>
          <w:i/>
          <w:iCs/>
          <w:color w:val="FF0000"/>
          <w:sz w:val="24"/>
          <w:szCs w:val="24"/>
        </w:rPr>
        <w:t> </w:t>
      </w:r>
      <w:r w:rsidRPr="0078538F">
        <w:rPr>
          <w:rStyle w:val="Pogrubienie"/>
          <w:rFonts w:cstheme="minorHAnsi"/>
          <w:i/>
          <w:iCs/>
          <w:color w:val="FF0000"/>
          <w:sz w:val="24"/>
          <w:szCs w:val="24"/>
        </w:rPr>
        <w:t>portalu edukacyjnego</w:t>
      </w:r>
      <w:r w:rsidRPr="0078538F">
        <w:rPr>
          <w:rFonts w:cstheme="minorHAnsi"/>
          <w:i/>
          <w:iCs/>
          <w:color w:val="FF0000"/>
          <w:sz w:val="24"/>
          <w:szCs w:val="24"/>
        </w:rPr>
        <w:t> </w:t>
      </w:r>
      <w:r w:rsidRPr="0078538F">
        <w:rPr>
          <w:rFonts w:cstheme="minorHAnsi"/>
          <w:i/>
          <w:iCs/>
          <w:sz w:val="24"/>
          <w:szCs w:val="24"/>
        </w:rPr>
        <w:t xml:space="preserve">( video lekcje, powtórzenia do sprawdzianów, klasówek, egzaminu 8-mej </w:t>
      </w:r>
      <w:r w:rsidR="002216FD" w:rsidRPr="0078538F">
        <w:rPr>
          <w:rFonts w:cstheme="minorHAnsi"/>
          <w:i/>
          <w:iCs/>
          <w:sz w:val="24"/>
          <w:szCs w:val="24"/>
        </w:rPr>
        <w:t>k</w:t>
      </w:r>
      <w:r w:rsidRPr="0078538F">
        <w:rPr>
          <w:rFonts w:cstheme="minorHAnsi"/>
          <w:i/>
          <w:iCs/>
          <w:sz w:val="24"/>
          <w:szCs w:val="24"/>
        </w:rPr>
        <w:t>lasy)</w:t>
      </w:r>
      <w:r w:rsidR="00DA555A" w:rsidRPr="0078538F">
        <w:rPr>
          <w:rFonts w:cstheme="minorHAnsi"/>
          <w:i/>
          <w:iCs/>
          <w:sz w:val="24"/>
          <w:szCs w:val="24"/>
        </w:rPr>
        <w:t xml:space="preserve">, oraz 50% zniżki na dostęp roczny do portalu. </w:t>
      </w:r>
    </w:p>
    <w:p w14:paraId="5764E1FB" w14:textId="158F4D38" w:rsidR="002216FD" w:rsidRPr="00DA555A" w:rsidRDefault="002216FD" w:rsidP="005C1802">
      <w:pPr>
        <w:spacing w:before="100" w:beforeAutospacing="1" w:after="100" w:afterAutospacing="1"/>
        <w:rPr>
          <w:rFonts w:cstheme="minorHAnsi"/>
          <w:b/>
          <w:bCs/>
          <w:sz w:val="24"/>
          <w:szCs w:val="24"/>
        </w:rPr>
      </w:pPr>
      <w:r w:rsidRPr="00DA555A">
        <w:rPr>
          <w:rFonts w:cstheme="minorHAnsi"/>
          <w:b/>
          <w:bCs/>
          <w:color w:val="000000" w:themeColor="text1"/>
          <w:sz w:val="24"/>
          <w:szCs w:val="24"/>
        </w:rPr>
        <w:t xml:space="preserve">W ramach jednej polisy </w:t>
      </w:r>
      <w:r w:rsidRPr="00DA555A">
        <w:rPr>
          <w:rFonts w:cstheme="minorHAnsi"/>
          <w:b/>
          <w:bCs/>
          <w:color w:val="FF0000"/>
          <w:sz w:val="24"/>
          <w:szCs w:val="24"/>
        </w:rPr>
        <w:t xml:space="preserve">może ubezpieczyć również swoje pozostałe dzieci z różnych </w:t>
      </w:r>
      <w:r w:rsidRPr="00DA555A">
        <w:rPr>
          <w:rFonts w:cstheme="minorHAnsi"/>
          <w:b/>
          <w:bCs/>
          <w:sz w:val="24"/>
          <w:szCs w:val="24"/>
          <w:u w:val="single"/>
        </w:rPr>
        <w:t>szkół lub przedszkoli</w:t>
      </w:r>
      <w:r w:rsidRPr="00DA555A">
        <w:rPr>
          <w:rFonts w:cstheme="minorHAnsi"/>
          <w:b/>
          <w:bCs/>
          <w:sz w:val="24"/>
          <w:szCs w:val="24"/>
        </w:rPr>
        <w:t>, również dzieci młodsze, nie uczęszczające do żłobka lub przedszkola.</w:t>
      </w:r>
    </w:p>
    <w:p w14:paraId="280FDE4F" w14:textId="1143B074" w:rsidR="00B14CDF" w:rsidRDefault="00B14CDF" w:rsidP="005C1802">
      <w:pPr>
        <w:spacing w:before="100" w:beforeAutospacing="1" w:after="100" w:afterAutospacing="1"/>
        <w:jc w:val="center"/>
        <w:rPr>
          <w:b/>
          <w:color w:val="000000" w:themeColor="text1"/>
          <w:sz w:val="24"/>
          <w:szCs w:val="24"/>
        </w:rPr>
      </w:pPr>
      <w:bookmarkStart w:id="0" w:name="_Hlk143115252"/>
      <w:r w:rsidRPr="00DA555A">
        <w:rPr>
          <w:b/>
          <w:color w:val="FF0000"/>
          <w:sz w:val="24"/>
          <w:szCs w:val="24"/>
        </w:rPr>
        <w:t>UWAGA</w:t>
      </w:r>
      <w:r w:rsidRPr="00DA555A">
        <w:rPr>
          <w:b/>
          <w:color w:val="000000" w:themeColor="text1"/>
          <w:sz w:val="24"/>
          <w:szCs w:val="24"/>
        </w:rPr>
        <w:t xml:space="preserve">! Rodzice, </w:t>
      </w:r>
      <w:r w:rsidRPr="00DA555A">
        <w:rPr>
          <w:b/>
          <w:color w:val="000000" w:themeColor="text1"/>
          <w:sz w:val="24"/>
          <w:szCs w:val="24"/>
          <w:u w:val="single"/>
        </w:rPr>
        <w:t>którzy już w zeszłym roku skorzystali z oferty Bezpieczny.pl,</w:t>
      </w:r>
      <w:r w:rsidRPr="00DA555A">
        <w:rPr>
          <w:b/>
          <w:color w:val="000000" w:themeColor="text1"/>
          <w:sz w:val="24"/>
          <w:szCs w:val="24"/>
        </w:rPr>
        <w:t xml:space="preserve"> 30 dni przed zakończeniem ochrony ubezpieczeniowej otrzymają stosowne powiadomienia o możliwości kontynuacji umowy ubezpieczenia (wiadomość e-mail i SMS) z zachowaniem 10% zniżki.</w:t>
      </w:r>
    </w:p>
    <w:p w14:paraId="2F8CD09D" w14:textId="64287688" w:rsidR="00DA555A" w:rsidRPr="00DA555A" w:rsidRDefault="00DA555A" w:rsidP="00DA555A">
      <w:pPr>
        <w:spacing w:before="100" w:beforeAutospacing="1" w:after="100" w:afterAutospacing="1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---------------------------------------------------------------------------------------------------------------------------------------------</w:t>
      </w:r>
    </w:p>
    <w:p w14:paraId="7400CAB4" w14:textId="07F5C691" w:rsidR="00DA555A" w:rsidRPr="005C61B6" w:rsidRDefault="00DA555A" w:rsidP="005C61B6">
      <w:pPr>
        <w:spacing w:before="100" w:beforeAutospacing="1" w:after="100" w:afterAutospacing="1"/>
        <w:rPr>
          <w:b/>
          <w:color w:val="000000" w:themeColor="text1"/>
          <w:sz w:val="28"/>
          <w:szCs w:val="28"/>
          <w:u w:val="single"/>
        </w:rPr>
      </w:pPr>
      <w:r w:rsidRPr="005C61B6">
        <w:rPr>
          <w:b/>
          <w:color w:val="000000" w:themeColor="text1"/>
          <w:sz w:val="28"/>
          <w:szCs w:val="28"/>
          <w:u w:val="single"/>
        </w:rPr>
        <w:t xml:space="preserve">Towarzystwo Ubezpieczeniowe </w:t>
      </w:r>
      <w:proofErr w:type="spellStart"/>
      <w:r w:rsidRPr="005C61B6">
        <w:rPr>
          <w:b/>
          <w:color w:val="FF0000"/>
          <w:sz w:val="28"/>
          <w:szCs w:val="28"/>
          <w:u w:val="single"/>
        </w:rPr>
        <w:t>InterRisk</w:t>
      </w:r>
      <w:proofErr w:type="spellEnd"/>
      <w:r w:rsidRPr="005C61B6">
        <w:rPr>
          <w:b/>
          <w:color w:val="000000" w:themeColor="text1"/>
          <w:sz w:val="28"/>
          <w:szCs w:val="28"/>
          <w:u w:val="single"/>
        </w:rPr>
        <w:t xml:space="preserve"> pakiet </w:t>
      </w:r>
      <w:r w:rsidRPr="005C61B6">
        <w:rPr>
          <w:b/>
          <w:color w:val="FF0000"/>
          <w:sz w:val="28"/>
          <w:szCs w:val="28"/>
          <w:u w:val="single"/>
        </w:rPr>
        <w:t>EDU plus</w:t>
      </w:r>
      <w:r w:rsidRPr="005C61B6">
        <w:rPr>
          <w:b/>
          <w:color w:val="000000" w:themeColor="text1"/>
          <w:sz w:val="28"/>
          <w:szCs w:val="28"/>
          <w:u w:val="single"/>
        </w:rPr>
        <w:t>:</w:t>
      </w:r>
    </w:p>
    <w:p w14:paraId="00B02598" w14:textId="06DCFBF8" w:rsidR="00DA555A" w:rsidRPr="005C61B6" w:rsidRDefault="00DA555A" w:rsidP="005C61B6">
      <w:pPr>
        <w:spacing w:before="100" w:beforeAutospacing="1" w:after="100" w:afterAutospacing="1"/>
        <w:rPr>
          <w:b/>
          <w:color w:val="000000" w:themeColor="text1"/>
          <w:sz w:val="24"/>
          <w:szCs w:val="24"/>
          <w:u w:val="single"/>
        </w:rPr>
      </w:pPr>
      <w:r w:rsidRPr="005C61B6">
        <w:rPr>
          <w:b/>
          <w:color w:val="000000" w:themeColor="text1"/>
          <w:sz w:val="24"/>
          <w:szCs w:val="24"/>
          <w:u w:val="single"/>
        </w:rPr>
        <w:t>Link do zakupu i oferty:</w:t>
      </w:r>
    </w:p>
    <w:p w14:paraId="31E0C313" w14:textId="0EAC0E77" w:rsidR="00DA555A" w:rsidRPr="005C61B6" w:rsidRDefault="00DA555A" w:rsidP="005C1802">
      <w:pPr>
        <w:spacing w:before="100" w:beforeAutospacing="1" w:after="100" w:afterAutospacing="1"/>
        <w:jc w:val="center"/>
        <w:rPr>
          <w:b/>
          <w:bCs/>
          <w:color w:val="0070C0"/>
          <w:sz w:val="28"/>
          <w:szCs w:val="28"/>
          <w:u w:val="single"/>
        </w:rPr>
      </w:pPr>
      <w:r w:rsidRPr="005C61B6">
        <w:rPr>
          <w:rFonts w:ascii="Arial" w:hAnsi="Arial" w:cs="Arial"/>
          <w:b/>
          <w:bCs/>
          <w:color w:val="0070C0"/>
          <w:sz w:val="28"/>
          <w:szCs w:val="28"/>
          <w:u w:val="single"/>
        </w:rPr>
        <w:t>https://klient.interrisk.pl/EduPlusOfertaIndywidualna?agent=TDg0WkJU</w:t>
      </w:r>
    </w:p>
    <w:p w14:paraId="0C7AC10A" w14:textId="7F1B226F" w:rsidR="00DA555A" w:rsidRDefault="00DA555A" w:rsidP="005C61B6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5C61B6">
        <w:rPr>
          <w:b/>
          <w:color w:val="000000" w:themeColor="text1"/>
          <w:sz w:val="24"/>
          <w:szCs w:val="24"/>
        </w:rPr>
        <w:t>Kod do zakup</w:t>
      </w:r>
      <w:r w:rsidR="005C61B6">
        <w:rPr>
          <w:b/>
          <w:color w:val="000000" w:themeColor="text1"/>
          <w:sz w:val="24"/>
          <w:szCs w:val="24"/>
        </w:rPr>
        <w:t>u</w:t>
      </w:r>
      <w:r w:rsidRPr="005C61B6">
        <w:rPr>
          <w:b/>
          <w:color w:val="000000" w:themeColor="text1"/>
          <w:sz w:val="24"/>
          <w:szCs w:val="24"/>
        </w:rPr>
        <w:t xml:space="preserve">: </w:t>
      </w:r>
      <w:r w:rsidRPr="005C61B6">
        <w:rPr>
          <w:rFonts w:ascii="Arial" w:hAnsi="Arial" w:cs="Arial"/>
          <w:color w:val="000000"/>
          <w:sz w:val="24"/>
          <w:szCs w:val="24"/>
        </w:rPr>
        <w:t>l84zbt</w:t>
      </w:r>
    </w:p>
    <w:p w14:paraId="248BEBE3" w14:textId="43A29B4C" w:rsidR="005C61B6" w:rsidRPr="005C61B6" w:rsidRDefault="005C61B6" w:rsidP="005C61B6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Pakiet dla uczniów do 20 r.ż. </w:t>
      </w:r>
    </w:p>
    <w:bookmarkEnd w:id="0"/>
    <w:p w14:paraId="7C2290D3" w14:textId="5C40F20D" w:rsidR="005C1802" w:rsidRDefault="005C1802" w:rsidP="005C1802">
      <w:pPr>
        <w:spacing w:before="100" w:beforeAutospacing="1" w:after="100" w:afterAutospacing="1"/>
        <w:jc w:val="center"/>
      </w:pPr>
      <w:r>
        <w:rPr>
          <w:rFonts w:cstheme="minorHAnsi"/>
          <w:b/>
          <w:color w:val="000000" w:themeColor="text1"/>
        </w:rPr>
        <w:t xml:space="preserve">W przypadku </w:t>
      </w:r>
      <w:r w:rsidR="005C61B6">
        <w:rPr>
          <w:rFonts w:cstheme="minorHAnsi"/>
          <w:b/>
          <w:color w:val="000000" w:themeColor="text1"/>
        </w:rPr>
        <w:t xml:space="preserve">pytań </w:t>
      </w:r>
      <w:r>
        <w:rPr>
          <w:rFonts w:cstheme="minorHAnsi"/>
          <w:b/>
          <w:color w:val="000000" w:themeColor="text1"/>
        </w:rPr>
        <w:t xml:space="preserve">proszę o kontakt z </w:t>
      </w:r>
      <w:r w:rsidR="005C61B6">
        <w:rPr>
          <w:rFonts w:cstheme="minorHAnsi"/>
          <w:b/>
          <w:color w:val="000000" w:themeColor="text1"/>
        </w:rPr>
        <w:t>agentem:</w:t>
      </w:r>
    </w:p>
    <w:p w14:paraId="551AE497" w14:textId="77777777" w:rsidR="005C1802" w:rsidRDefault="005C1802" w:rsidP="005C1802">
      <w:pPr>
        <w:spacing w:before="100" w:beforeAutospacing="1" w:after="100" w:afterAutospacing="1"/>
        <w:jc w:val="center"/>
      </w:pPr>
      <w:r>
        <w:rPr>
          <w:rFonts w:cstheme="minorHAnsi"/>
          <w:b/>
          <w:color w:val="FF0000"/>
        </w:rPr>
        <w:t xml:space="preserve">Panią Joanną Karczewska </w:t>
      </w:r>
    </w:p>
    <w:p w14:paraId="47E48D26" w14:textId="4292C40D" w:rsidR="000E2F71" w:rsidRPr="00997203" w:rsidRDefault="005C1802" w:rsidP="005C61B6">
      <w:pPr>
        <w:spacing w:before="100" w:beforeAutospacing="1" w:after="100" w:afterAutospacing="1"/>
        <w:jc w:val="center"/>
        <w:rPr>
          <w:color w:val="000000" w:themeColor="text1"/>
          <w:szCs w:val="20"/>
        </w:rPr>
      </w:pPr>
      <w:r>
        <w:rPr>
          <w:rFonts w:cstheme="minorHAnsi"/>
          <w:b/>
          <w:color w:val="FF0000"/>
        </w:rPr>
        <w:t xml:space="preserve">tel. 604 055 358 </w:t>
      </w:r>
      <w:r>
        <w:rPr>
          <w:rFonts w:cstheme="minorHAnsi"/>
          <w:b/>
          <w:bCs/>
          <w:color w:val="000000" w:themeColor="text1"/>
        </w:rPr>
        <w:t xml:space="preserve">E-mail:  </w:t>
      </w:r>
      <w:hyperlink r:id="rId6" w:history="1">
        <w:r>
          <w:rPr>
            <w:rStyle w:val="Hipercze"/>
            <w:rFonts w:cstheme="minorHAnsi"/>
            <w:b/>
            <w:bCs/>
          </w:rPr>
          <w:t>jkarczewska@bezpieczny.pl</w:t>
        </w:r>
      </w:hyperlink>
    </w:p>
    <w:sectPr w:rsidR="000E2F71" w:rsidRPr="00997203" w:rsidSect="00756E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52083"/>
    <w:multiLevelType w:val="multilevel"/>
    <w:tmpl w:val="05DE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9680127"/>
    <w:multiLevelType w:val="multilevel"/>
    <w:tmpl w:val="C9DC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2020450">
    <w:abstractNumId w:val="1"/>
  </w:num>
  <w:num w:numId="2" w16cid:durableId="1814324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C9"/>
    <w:rsid w:val="00001FAC"/>
    <w:rsid w:val="000162B2"/>
    <w:rsid w:val="00077E2C"/>
    <w:rsid w:val="00093720"/>
    <w:rsid w:val="000B54C2"/>
    <w:rsid w:val="000E2F71"/>
    <w:rsid w:val="000E47AE"/>
    <w:rsid w:val="00103AE4"/>
    <w:rsid w:val="00116B83"/>
    <w:rsid w:val="00123FE9"/>
    <w:rsid w:val="00130662"/>
    <w:rsid w:val="0018728C"/>
    <w:rsid w:val="001B5E93"/>
    <w:rsid w:val="001E22D0"/>
    <w:rsid w:val="00205B03"/>
    <w:rsid w:val="002216FD"/>
    <w:rsid w:val="002427B2"/>
    <w:rsid w:val="00273227"/>
    <w:rsid w:val="00296F18"/>
    <w:rsid w:val="003C4B65"/>
    <w:rsid w:val="003F00A0"/>
    <w:rsid w:val="004471F4"/>
    <w:rsid w:val="004F1D1E"/>
    <w:rsid w:val="005C1802"/>
    <w:rsid w:val="005C61B6"/>
    <w:rsid w:val="005D583D"/>
    <w:rsid w:val="005F2273"/>
    <w:rsid w:val="005F276E"/>
    <w:rsid w:val="006061FA"/>
    <w:rsid w:val="00613E93"/>
    <w:rsid w:val="006557AE"/>
    <w:rsid w:val="0068583C"/>
    <w:rsid w:val="006B32A2"/>
    <w:rsid w:val="006C5DC9"/>
    <w:rsid w:val="00702FE5"/>
    <w:rsid w:val="007371A0"/>
    <w:rsid w:val="00756E2F"/>
    <w:rsid w:val="0078538F"/>
    <w:rsid w:val="007C4914"/>
    <w:rsid w:val="0084429F"/>
    <w:rsid w:val="00894981"/>
    <w:rsid w:val="008C5923"/>
    <w:rsid w:val="008E3B77"/>
    <w:rsid w:val="0093137E"/>
    <w:rsid w:val="009615DB"/>
    <w:rsid w:val="00997203"/>
    <w:rsid w:val="009D2BDE"/>
    <w:rsid w:val="00A67EDA"/>
    <w:rsid w:val="00AA2399"/>
    <w:rsid w:val="00AE25B6"/>
    <w:rsid w:val="00B12DC2"/>
    <w:rsid w:val="00B14CDF"/>
    <w:rsid w:val="00B513E7"/>
    <w:rsid w:val="00B520A8"/>
    <w:rsid w:val="00BB01D1"/>
    <w:rsid w:val="00BB2B25"/>
    <w:rsid w:val="00BC6ADD"/>
    <w:rsid w:val="00C53EC0"/>
    <w:rsid w:val="00C72869"/>
    <w:rsid w:val="00C8205F"/>
    <w:rsid w:val="00CA436A"/>
    <w:rsid w:val="00CD0D16"/>
    <w:rsid w:val="00CF1709"/>
    <w:rsid w:val="00D15502"/>
    <w:rsid w:val="00D35F60"/>
    <w:rsid w:val="00DA555A"/>
    <w:rsid w:val="00DE191E"/>
    <w:rsid w:val="00E86EB0"/>
    <w:rsid w:val="00E86F12"/>
    <w:rsid w:val="00ED050B"/>
    <w:rsid w:val="00EF4D48"/>
    <w:rsid w:val="00EF56D8"/>
    <w:rsid w:val="00F008EC"/>
    <w:rsid w:val="00F0219F"/>
    <w:rsid w:val="00F64981"/>
    <w:rsid w:val="00FE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D4CC"/>
  <w15:docId w15:val="{B8D75134-E2FD-4885-85CE-43C97A51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322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170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4B6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B52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1F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karczewska@bezpieczny.pl" TargetMode="External"/><Relationship Id="rId5" Type="http://schemas.openxmlformats.org/officeDocument/2006/relationships/hyperlink" Target="https://bezpieczny.pl/nnw-szkolne/052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Centrum Logistyki Finansowej</dc:creator>
  <cp:lastModifiedBy> </cp:lastModifiedBy>
  <cp:revision>4</cp:revision>
  <dcterms:created xsi:type="dcterms:W3CDTF">2023-08-17T18:55:00Z</dcterms:created>
  <dcterms:modified xsi:type="dcterms:W3CDTF">2023-08-22T19:03:00Z</dcterms:modified>
</cp:coreProperties>
</file>