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63" w:rsidRDefault="00133963" w:rsidP="00133963">
      <w:p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SCENARIUSZ ZAJĘĆ Matematyka</w:t>
      </w:r>
      <w:bookmarkStart w:id="0" w:name="_GoBack"/>
      <w:bookmarkEnd w:id="0"/>
    </w:p>
    <w:p w:rsidR="00133963" w:rsidRDefault="00133963" w:rsidP="00133963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33963" w:rsidRDefault="00133963" w:rsidP="0013396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 7.06.2022 r.</w:t>
      </w:r>
    </w:p>
    <w:p w:rsidR="00133963" w:rsidRDefault="00133963" w:rsidP="0013396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Prowadzący: Anna </w:t>
      </w:r>
      <w:proofErr w:type="spellStart"/>
      <w:r>
        <w:rPr>
          <w:rFonts w:ascii="Times New Roman" w:hAnsi="Times New Roman"/>
          <w:sz w:val="24"/>
          <w:szCs w:val="24"/>
        </w:rPr>
        <w:t>Domaszk</w:t>
      </w:r>
      <w:proofErr w:type="spellEnd"/>
    </w:p>
    <w:p w:rsidR="00133963" w:rsidRDefault="00133963" w:rsidP="0013396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operacyjne:</w:t>
      </w:r>
    </w:p>
    <w:p w:rsidR="00133963" w:rsidRDefault="00133963" w:rsidP="0013396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zna podstawowe słownictwo związane z ułamkami,</w:t>
      </w:r>
    </w:p>
    <w:p w:rsidR="00133963" w:rsidRDefault="00133963" w:rsidP="0013396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zna angielskie nazwy działań na liczbach,</w:t>
      </w:r>
    </w:p>
    <w:p w:rsidR="00133963" w:rsidRDefault="00133963" w:rsidP="0013396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potrafi korzystać ze słownika angielsko-polskiego do nauki,</w:t>
      </w:r>
    </w:p>
    <w:p w:rsidR="00133963" w:rsidRDefault="00133963" w:rsidP="0013396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wykorzystuje swoją wiedzę w grze dydaktycznej– Play </w:t>
      </w:r>
      <w:proofErr w:type="spellStart"/>
      <w:r>
        <w:rPr>
          <w:rFonts w:ascii="Times New Roman" w:hAnsi="Times New Roman"/>
          <w:sz w:val="24"/>
          <w:szCs w:val="24"/>
        </w:rPr>
        <w:t>Factile</w:t>
      </w:r>
      <w:proofErr w:type="spellEnd"/>
    </w:p>
    <w:p w:rsidR="00133963" w:rsidRDefault="00133963" w:rsidP="0013396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pracy: dedukcyjna, indukcyjna, wykład</w:t>
      </w:r>
    </w:p>
    <w:p w:rsidR="00133963" w:rsidRDefault="00133963" w:rsidP="0013396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pracy: indywidualna, grupowa</w:t>
      </w:r>
    </w:p>
    <w:p w:rsidR="00133963" w:rsidRDefault="00133963" w:rsidP="0013396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dydaktyczne: karty pracy (załącznik), tablica interaktywna, słownik angielsko-polski</w:t>
      </w:r>
    </w:p>
    <w:p w:rsidR="00133963" w:rsidRDefault="00133963" w:rsidP="0013396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Przebieg zajęć:</w:t>
      </w:r>
    </w:p>
    <w:p w:rsidR="00133963" w:rsidRDefault="00133963" w:rsidP="00133963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Faza wstępna: powitanie uczniów, sprawdzenie listy obecności, zapoznanie uczniów z celami i planowanym przebiegiem zajęć,</w:t>
      </w:r>
    </w:p>
    <w:p w:rsidR="00133963" w:rsidRDefault="00133963" w:rsidP="00133963">
      <w:pPr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Faza właściwa: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5458"/>
      </w:tblGrid>
      <w:tr w:rsidR="00133963" w:rsidTr="001339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63" w:rsidRDefault="00133963">
            <w:p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63" w:rsidRDefault="00133963">
            <w:p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 zajęć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963" w:rsidRDefault="00133963">
            <w:pPr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Przebieg zajęć</w:t>
            </w:r>
          </w:p>
        </w:tc>
      </w:tr>
      <w:tr w:rsidR="00133963" w:rsidTr="001339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63" w:rsidRDefault="00133963" w:rsidP="001066F4">
            <w:pPr>
              <w:numPr>
                <w:ilvl w:val="0"/>
                <w:numId w:val="4"/>
              </w:num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63" w:rsidRDefault="00133963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Dodawanie ułamków zwykłych.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963" w:rsidRDefault="00133963">
            <w:p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Wprowadzenie do lekcji. Podzielenie uczniów na grupy.</w:t>
            </w:r>
          </w:p>
          <w:p w:rsidR="00133963" w:rsidRDefault="00133963">
            <w:pPr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Wykonanie ćwiczeń wprowadzających mających na celu przypomnienie ułamków zwykłych oraz niezbędnego słownictwa angielskiego związanego z tematem – karta pracy.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Uczeń wykonując zadania może korzystać ze słownika.</w:t>
            </w:r>
          </w:p>
        </w:tc>
      </w:tr>
      <w:tr w:rsidR="00133963" w:rsidTr="001339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63" w:rsidRDefault="00133963" w:rsidP="001066F4">
            <w:pPr>
              <w:numPr>
                <w:ilvl w:val="0"/>
                <w:numId w:val="4"/>
              </w:num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63" w:rsidRDefault="00133963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Gra dydaktyczna – Play </w:t>
            </w:r>
            <w:proofErr w:type="spellStart"/>
            <w:r>
              <w:rPr>
                <w:rFonts w:ascii="Times New Roman" w:hAnsi="Times New Roman"/>
              </w:rPr>
              <w:t>Factile</w:t>
            </w:r>
            <w:proofErr w:type="spellEnd"/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63" w:rsidRDefault="00133963">
            <w:p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Sprawdzenie wiedzy za pomocą gry dydaktycznej w aplikacji Play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Factile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https://www.playfactile.com/edit/vulgarfraction1</w:t>
              </w:r>
            </w:hyperlink>
          </w:p>
          <w:p w:rsidR="00133963" w:rsidRDefault="00133963">
            <w:pPr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963" w:rsidRDefault="00133963" w:rsidP="00133963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33963" w:rsidRDefault="00133963" w:rsidP="00133963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Faza podsumowująca: podsumowanie pracy uczniów, podziękowanie uczniom za pracę.</w:t>
      </w:r>
    </w:p>
    <w:p w:rsidR="00133963" w:rsidRDefault="00133963" w:rsidP="00133963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zajęć.</w:t>
      </w:r>
    </w:p>
    <w:p w:rsidR="00133963" w:rsidRPr="00EF7BBC" w:rsidRDefault="00133963" w:rsidP="00133963">
      <w:pPr>
        <w:spacing w:line="360" w:lineRule="auto"/>
        <w:ind w:left="0" w:firstLine="0"/>
        <w:rPr>
          <w:rFonts w:ascii="Times New Roman" w:hAnsi="Times New Roman"/>
          <w:sz w:val="40"/>
          <w:szCs w:val="40"/>
        </w:rPr>
      </w:pPr>
      <w:r w:rsidRPr="00EF7BBC">
        <w:rPr>
          <w:rFonts w:ascii="Times New Roman" w:hAnsi="Times New Roman"/>
          <w:sz w:val="40"/>
          <w:szCs w:val="40"/>
        </w:rPr>
        <w:lastRenderedPageBreak/>
        <w:t xml:space="preserve">Karta pracy: </w:t>
      </w:r>
    </w:p>
    <w:p w:rsidR="00133963" w:rsidRPr="00EF7BBC" w:rsidRDefault="00133963" w:rsidP="00133963">
      <w:pPr>
        <w:spacing w:line="360" w:lineRule="auto"/>
        <w:ind w:left="0" w:firstLine="0"/>
        <w:rPr>
          <w:rFonts w:ascii="Times New Roman" w:hAnsi="Times New Roman"/>
          <w:sz w:val="36"/>
          <w:szCs w:val="36"/>
        </w:rPr>
      </w:pPr>
      <w:proofErr w:type="spellStart"/>
      <w:r w:rsidRPr="00EF7BBC">
        <w:rPr>
          <w:rFonts w:ascii="Times New Roman" w:hAnsi="Times New Roman"/>
          <w:sz w:val="36"/>
          <w:szCs w:val="36"/>
        </w:rPr>
        <w:t>Fractions</w:t>
      </w:r>
      <w:proofErr w:type="spellEnd"/>
      <w:r w:rsidRPr="00EF7BBC">
        <w:rPr>
          <w:rFonts w:ascii="Times New Roman" w:hAnsi="Times New Roman"/>
          <w:sz w:val="36"/>
          <w:szCs w:val="36"/>
        </w:rPr>
        <w:t xml:space="preserve"> – </w:t>
      </w:r>
      <w:proofErr w:type="spellStart"/>
      <w:r w:rsidRPr="00EF7BBC">
        <w:rPr>
          <w:rFonts w:ascii="Times New Roman" w:hAnsi="Times New Roman"/>
          <w:sz w:val="36"/>
          <w:szCs w:val="36"/>
        </w:rPr>
        <w:t>revision</w:t>
      </w:r>
      <w:proofErr w:type="spellEnd"/>
      <w:r w:rsidRPr="00EF7BBC">
        <w:rPr>
          <w:rFonts w:ascii="Times New Roman" w:hAnsi="Times New Roman"/>
          <w:sz w:val="36"/>
          <w:szCs w:val="36"/>
        </w:rPr>
        <w:t xml:space="preserve"> </w:t>
      </w:r>
    </w:p>
    <w:p w:rsidR="00133963" w:rsidRDefault="00133963" w:rsidP="00133963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EF7BBC">
        <w:rPr>
          <w:rFonts w:ascii="Times New Roman" w:hAnsi="Times New Roman"/>
          <w:sz w:val="36"/>
          <w:szCs w:val="36"/>
        </w:rPr>
        <w:t xml:space="preserve">25 </w:t>
      </w:r>
      <w:proofErr w:type="spellStart"/>
      <w:r w:rsidRPr="00EF7BBC">
        <w:rPr>
          <w:rFonts w:ascii="Times New Roman" w:hAnsi="Times New Roman"/>
          <w:sz w:val="36"/>
          <w:szCs w:val="36"/>
        </w:rPr>
        <w:t>divided</w:t>
      </w:r>
      <w:proofErr w:type="spellEnd"/>
      <w:r w:rsidRPr="00EF7BBC">
        <w:rPr>
          <w:rFonts w:ascii="Times New Roman" w:hAnsi="Times New Roman"/>
          <w:sz w:val="36"/>
          <w:szCs w:val="36"/>
        </w:rPr>
        <w:t xml:space="preserve"> by 5 </w:t>
      </w:r>
      <w:proofErr w:type="spellStart"/>
      <w:r w:rsidRPr="00EF7BBC">
        <w:rPr>
          <w:rFonts w:ascii="Times New Roman" w:hAnsi="Times New Roman"/>
          <w:sz w:val="36"/>
          <w:szCs w:val="36"/>
        </w:rPr>
        <w:t>is</w:t>
      </w:r>
      <w:proofErr w:type="spellEnd"/>
      <w:r w:rsidRPr="00EF7BBC">
        <w:rPr>
          <w:rFonts w:ascii="Times New Roman" w:hAnsi="Times New Roman"/>
          <w:sz w:val="36"/>
          <w:szCs w:val="36"/>
        </w:rPr>
        <w:t>:</w:t>
      </w:r>
    </w:p>
    <w:p w:rsidR="00133963" w:rsidRPr="00EF7BBC" w:rsidRDefault="00133963" w:rsidP="00133963">
      <w:pPr>
        <w:spacing w:line="360" w:lineRule="auto"/>
        <w:ind w:left="426" w:firstLine="0"/>
        <w:rPr>
          <w:rFonts w:ascii="Times New Roman" w:hAnsi="Times New Roman"/>
          <w:sz w:val="36"/>
          <w:szCs w:val="36"/>
        </w:rPr>
      </w:pPr>
    </w:p>
    <w:p w:rsidR="00133963" w:rsidRDefault="00133963" w:rsidP="00133963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EF7BBC">
        <w:rPr>
          <w:rFonts w:ascii="Times New Roman" w:hAnsi="Times New Roman"/>
          <w:sz w:val="36"/>
          <w:szCs w:val="36"/>
        </w:rPr>
        <w:t xml:space="preserve">30 </w:t>
      </w:r>
      <w:proofErr w:type="spellStart"/>
      <w:r w:rsidRPr="00EF7BBC">
        <w:rPr>
          <w:rFonts w:ascii="Times New Roman" w:hAnsi="Times New Roman"/>
          <w:sz w:val="36"/>
          <w:szCs w:val="36"/>
        </w:rPr>
        <w:t>broken</w:t>
      </w:r>
      <w:proofErr w:type="spellEnd"/>
      <w:r w:rsidRPr="00EF7BB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F7BBC">
        <w:rPr>
          <w:rFonts w:ascii="Times New Roman" w:hAnsi="Times New Roman"/>
          <w:sz w:val="36"/>
          <w:szCs w:val="36"/>
        </w:rPr>
        <w:t>into</w:t>
      </w:r>
      <w:proofErr w:type="spellEnd"/>
      <w:r w:rsidRPr="00EF7BB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F7BBC">
        <w:rPr>
          <w:rFonts w:ascii="Times New Roman" w:hAnsi="Times New Roman"/>
          <w:sz w:val="36"/>
          <w:szCs w:val="36"/>
        </w:rPr>
        <w:t>groups</w:t>
      </w:r>
      <w:proofErr w:type="spellEnd"/>
      <w:r w:rsidRPr="00EF7BBC">
        <w:rPr>
          <w:rFonts w:ascii="Times New Roman" w:hAnsi="Times New Roman"/>
          <w:sz w:val="36"/>
          <w:szCs w:val="36"/>
        </w:rPr>
        <w:t xml:space="preserve"> of 5 </w:t>
      </w:r>
      <w:proofErr w:type="spellStart"/>
      <w:r w:rsidRPr="00EF7BBC">
        <w:rPr>
          <w:rFonts w:ascii="Times New Roman" w:hAnsi="Times New Roman"/>
          <w:sz w:val="36"/>
          <w:szCs w:val="36"/>
        </w:rPr>
        <w:t>is</w:t>
      </w:r>
      <w:proofErr w:type="spellEnd"/>
      <w:r w:rsidRPr="00EF7BBC">
        <w:rPr>
          <w:rFonts w:ascii="Times New Roman" w:hAnsi="Times New Roman"/>
          <w:sz w:val="36"/>
          <w:szCs w:val="36"/>
        </w:rPr>
        <w:t>:</w:t>
      </w:r>
    </w:p>
    <w:p w:rsidR="00133963" w:rsidRDefault="00133963" w:rsidP="00133963">
      <w:pPr>
        <w:pStyle w:val="Akapitzlist"/>
        <w:rPr>
          <w:rFonts w:ascii="Times New Roman" w:hAnsi="Times New Roman"/>
          <w:sz w:val="36"/>
          <w:szCs w:val="36"/>
        </w:rPr>
      </w:pPr>
    </w:p>
    <w:p w:rsidR="00133963" w:rsidRPr="00EF7BBC" w:rsidRDefault="00133963" w:rsidP="00133963">
      <w:pPr>
        <w:spacing w:line="360" w:lineRule="auto"/>
        <w:ind w:left="426" w:firstLine="0"/>
        <w:rPr>
          <w:rFonts w:ascii="Times New Roman" w:hAnsi="Times New Roman"/>
          <w:sz w:val="36"/>
          <w:szCs w:val="36"/>
        </w:rPr>
      </w:pPr>
    </w:p>
    <w:p w:rsidR="00133963" w:rsidRPr="00EF7BBC" w:rsidRDefault="00133963" w:rsidP="00133963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36"/>
          <w:szCs w:val="36"/>
        </w:rPr>
      </w:pPr>
      <w:proofErr w:type="spellStart"/>
      <w:r w:rsidRPr="00EF7BBC">
        <w:rPr>
          <w:rFonts w:ascii="Times New Roman" w:hAnsi="Times New Roman"/>
          <w:sz w:val="36"/>
          <w:szCs w:val="36"/>
        </w:rPr>
        <w:t>Compare</w:t>
      </w:r>
      <w:proofErr w:type="spellEnd"/>
      <w:r w:rsidRPr="00EF7BBC">
        <w:rPr>
          <w:rFonts w:ascii="Times New Roman" w:hAnsi="Times New Roman"/>
          <w:sz w:val="36"/>
          <w:szCs w:val="36"/>
        </w:rPr>
        <w:t xml:space="preserve"> the </w:t>
      </w:r>
      <w:proofErr w:type="spellStart"/>
      <w:r w:rsidRPr="00EF7BBC">
        <w:rPr>
          <w:rFonts w:ascii="Times New Roman" w:hAnsi="Times New Roman"/>
          <w:sz w:val="36"/>
          <w:szCs w:val="36"/>
        </w:rPr>
        <w:t>following</w:t>
      </w:r>
      <w:proofErr w:type="spellEnd"/>
      <w:r w:rsidRPr="00EF7BB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F7BBC">
        <w:rPr>
          <w:rFonts w:ascii="Times New Roman" w:hAnsi="Times New Roman"/>
          <w:sz w:val="36"/>
          <w:szCs w:val="36"/>
        </w:rPr>
        <w:t>mixed</w:t>
      </w:r>
      <w:proofErr w:type="spellEnd"/>
      <w:r w:rsidRPr="00EF7BB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F7BBC">
        <w:rPr>
          <w:rFonts w:ascii="Times New Roman" w:hAnsi="Times New Roman"/>
          <w:sz w:val="36"/>
          <w:szCs w:val="36"/>
        </w:rPr>
        <w:t>number</w:t>
      </w:r>
      <w:proofErr w:type="spellEnd"/>
      <w:r w:rsidRPr="00EF7BBC">
        <w:rPr>
          <w:rFonts w:ascii="Times New Roman" w:hAnsi="Times New Roman"/>
          <w:sz w:val="36"/>
          <w:szCs w:val="36"/>
        </w:rPr>
        <w:t xml:space="preserve"> :</w:t>
      </w:r>
    </w:p>
    <w:p w:rsidR="00133963" w:rsidRDefault="00133963" w:rsidP="00133963">
      <w:pPr>
        <w:spacing w:line="360" w:lineRule="auto"/>
        <w:ind w:left="426" w:firstLine="0"/>
        <w:rPr>
          <w:rFonts w:ascii="Times New Roman" w:hAnsi="Times New Roman"/>
          <w:sz w:val="24"/>
          <w:szCs w:val="24"/>
        </w:rPr>
      </w:pPr>
      <w:r w:rsidRPr="00EF7BBC">
        <w:rPr>
          <w:rFonts w:ascii="Times New Roman" w:hAnsi="Times New Roman"/>
          <w:sz w:val="44"/>
          <w:szCs w:val="24"/>
        </w:rPr>
        <w:t>3</w:t>
      </w:r>
      <w:r w:rsidRPr="00EF7BBC">
        <w:rPr>
          <w:rFonts w:ascii="Times New Roman" w:hAnsi="Times New Roman"/>
          <w:sz w:val="24"/>
          <w:szCs w:val="24"/>
        </w:rPr>
        <w:t>1/8 ….</w:t>
      </w:r>
      <w:r w:rsidRPr="00EF7BBC">
        <w:rPr>
          <w:rFonts w:ascii="Times New Roman" w:hAnsi="Times New Roman"/>
          <w:sz w:val="44"/>
          <w:szCs w:val="24"/>
        </w:rPr>
        <w:t>2</w:t>
      </w:r>
      <w:r w:rsidRPr="00EF7BBC">
        <w:rPr>
          <w:rFonts w:ascii="Times New Roman" w:hAnsi="Times New Roman"/>
          <w:sz w:val="24"/>
          <w:szCs w:val="24"/>
        </w:rPr>
        <w:t xml:space="preserve"> 7/8</w:t>
      </w:r>
    </w:p>
    <w:p w:rsidR="00133963" w:rsidRPr="00EF7BBC" w:rsidRDefault="00133963" w:rsidP="00133963">
      <w:pPr>
        <w:spacing w:line="360" w:lineRule="auto"/>
        <w:ind w:left="426" w:firstLine="0"/>
        <w:rPr>
          <w:rFonts w:ascii="Times New Roman" w:hAnsi="Times New Roman"/>
          <w:sz w:val="24"/>
          <w:szCs w:val="24"/>
        </w:rPr>
      </w:pPr>
    </w:p>
    <w:p w:rsidR="00133963" w:rsidRDefault="00133963" w:rsidP="00133963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EF7BBC">
        <w:rPr>
          <w:rFonts w:ascii="Times New Roman" w:hAnsi="Times New Roman"/>
          <w:sz w:val="36"/>
          <w:szCs w:val="36"/>
        </w:rPr>
        <w:t xml:space="preserve">Write </w:t>
      </w:r>
      <w:proofErr w:type="spellStart"/>
      <w:r w:rsidRPr="00EF7BBC">
        <w:rPr>
          <w:rFonts w:ascii="Times New Roman" w:hAnsi="Times New Roman"/>
          <w:sz w:val="36"/>
          <w:szCs w:val="36"/>
        </w:rPr>
        <w:t>two</w:t>
      </w:r>
      <w:proofErr w:type="spellEnd"/>
      <w:r w:rsidRPr="00EF7BB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F7BBC">
        <w:rPr>
          <w:rFonts w:ascii="Times New Roman" w:hAnsi="Times New Roman"/>
          <w:sz w:val="36"/>
          <w:szCs w:val="36"/>
        </w:rPr>
        <w:t>equivalent</w:t>
      </w:r>
      <w:proofErr w:type="spellEnd"/>
      <w:r w:rsidRPr="00EF7BB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F7BBC">
        <w:rPr>
          <w:rFonts w:ascii="Times New Roman" w:hAnsi="Times New Roman"/>
          <w:sz w:val="36"/>
          <w:szCs w:val="36"/>
        </w:rPr>
        <w:t>fractions</w:t>
      </w:r>
      <w:proofErr w:type="spellEnd"/>
      <w:r w:rsidRPr="00EF7BBC">
        <w:rPr>
          <w:rFonts w:ascii="Times New Roman" w:hAnsi="Times New Roman"/>
          <w:sz w:val="36"/>
          <w:szCs w:val="36"/>
        </w:rPr>
        <w:t xml:space="preserve"> for ½.</w:t>
      </w:r>
    </w:p>
    <w:p w:rsidR="00133963" w:rsidRPr="00EF7BBC" w:rsidRDefault="00133963" w:rsidP="00133963">
      <w:pPr>
        <w:spacing w:line="360" w:lineRule="auto"/>
        <w:ind w:left="426" w:firstLine="0"/>
        <w:rPr>
          <w:rFonts w:ascii="Times New Roman" w:hAnsi="Times New Roman"/>
          <w:sz w:val="36"/>
          <w:szCs w:val="36"/>
        </w:rPr>
      </w:pPr>
    </w:p>
    <w:p w:rsidR="00133963" w:rsidRDefault="00133963" w:rsidP="00133963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36"/>
          <w:szCs w:val="36"/>
        </w:rPr>
      </w:pPr>
      <w:proofErr w:type="spellStart"/>
      <w:r w:rsidRPr="00EF7BBC">
        <w:rPr>
          <w:rFonts w:ascii="Times New Roman" w:hAnsi="Times New Roman"/>
          <w:sz w:val="36"/>
          <w:szCs w:val="36"/>
        </w:rPr>
        <w:t>What</w:t>
      </w:r>
      <w:proofErr w:type="spellEnd"/>
      <w:r w:rsidRPr="00EF7BB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F7BBC">
        <w:rPr>
          <w:rFonts w:ascii="Times New Roman" w:hAnsi="Times New Roman"/>
          <w:sz w:val="36"/>
          <w:szCs w:val="36"/>
        </w:rPr>
        <w:t>type</w:t>
      </w:r>
      <w:proofErr w:type="spellEnd"/>
      <w:r w:rsidRPr="00EF7BBC">
        <w:rPr>
          <w:rFonts w:ascii="Times New Roman" w:hAnsi="Times New Roman"/>
          <w:sz w:val="36"/>
          <w:szCs w:val="36"/>
        </w:rPr>
        <w:t xml:space="preserve"> of </w:t>
      </w:r>
      <w:proofErr w:type="spellStart"/>
      <w:r w:rsidRPr="00EF7BBC">
        <w:rPr>
          <w:rFonts w:ascii="Times New Roman" w:hAnsi="Times New Roman"/>
          <w:sz w:val="36"/>
          <w:szCs w:val="36"/>
        </w:rPr>
        <w:t>fractions</w:t>
      </w:r>
      <w:proofErr w:type="spellEnd"/>
      <w:r w:rsidRPr="00EF7BB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F7BBC">
        <w:rPr>
          <w:rFonts w:ascii="Times New Roman" w:hAnsi="Times New Roman"/>
          <w:sz w:val="36"/>
          <w:szCs w:val="36"/>
        </w:rPr>
        <w:t>are</w:t>
      </w:r>
      <w:proofErr w:type="spellEnd"/>
      <w:r w:rsidRPr="00EF7BBC">
        <w:rPr>
          <w:rFonts w:ascii="Times New Roman" w:hAnsi="Times New Roman"/>
          <w:sz w:val="36"/>
          <w:szCs w:val="36"/>
        </w:rPr>
        <w:t>: ½, ¾, 3/7?</w:t>
      </w:r>
    </w:p>
    <w:p w:rsidR="00133963" w:rsidRDefault="00133963" w:rsidP="00133963">
      <w:pPr>
        <w:pStyle w:val="Akapitzlist"/>
        <w:rPr>
          <w:rFonts w:ascii="Times New Roman" w:hAnsi="Times New Roman"/>
          <w:sz w:val="36"/>
          <w:szCs w:val="36"/>
        </w:rPr>
      </w:pPr>
    </w:p>
    <w:p w:rsidR="00133963" w:rsidRPr="00EF7BBC" w:rsidRDefault="00133963" w:rsidP="00133963">
      <w:pPr>
        <w:spacing w:line="360" w:lineRule="auto"/>
        <w:ind w:left="426" w:firstLine="0"/>
        <w:rPr>
          <w:rFonts w:ascii="Times New Roman" w:hAnsi="Times New Roman"/>
          <w:sz w:val="36"/>
          <w:szCs w:val="36"/>
        </w:rPr>
      </w:pPr>
    </w:p>
    <w:p w:rsidR="00133963" w:rsidRPr="00EF7BBC" w:rsidRDefault="00133963" w:rsidP="00133963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36"/>
          <w:szCs w:val="36"/>
        </w:rPr>
      </w:pPr>
      <w:proofErr w:type="spellStart"/>
      <w:r w:rsidRPr="00EF7BBC">
        <w:rPr>
          <w:rFonts w:ascii="Times New Roman" w:hAnsi="Times New Roman"/>
          <w:sz w:val="36"/>
          <w:szCs w:val="36"/>
        </w:rPr>
        <w:t>What</w:t>
      </w:r>
      <w:proofErr w:type="spellEnd"/>
      <w:r w:rsidRPr="00EF7BB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F7BBC">
        <w:rPr>
          <w:rFonts w:ascii="Times New Roman" w:hAnsi="Times New Roman"/>
          <w:sz w:val="36"/>
          <w:szCs w:val="36"/>
        </w:rPr>
        <w:t>type</w:t>
      </w:r>
      <w:proofErr w:type="spellEnd"/>
      <w:r w:rsidRPr="00EF7BBC">
        <w:rPr>
          <w:rFonts w:ascii="Times New Roman" w:hAnsi="Times New Roman"/>
          <w:sz w:val="36"/>
          <w:szCs w:val="36"/>
        </w:rPr>
        <w:t xml:space="preserve"> of </w:t>
      </w:r>
      <w:proofErr w:type="spellStart"/>
      <w:r w:rsidRPr="00EF7BBC">
        <w:rPr>
          <w:rFonts w:ascii="Times New Roman" w:hAnsi="Times New Roman"/>
          <w:sz w:val="36"/>
          <w:szCs w:val="36"/>
        </w:rPr>
        <w:t>fractions</w:t>
      </w:r>
      <w:proofErr w:type="spellEnd"/>
      <w:r w:rsidRPr="00EF7BBC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F7BBC">
        <w:rPr>
          <w:rFonts w:ascii="Times New Roman" w:hAnsi="Times New Roman"/>
          <w:sz w:val="36"/>
          <w:szCs w:val="36"/>
        </w:rPr>
        <w:t>are</w:t>
      </w:r>
      <w:proofErr w:type="spellEnd"/>
      <w:r w:rsidRPr="00EF7BBC">
        <w:rPr>
          <w:rFonts w:ascii="Times New Roman" w:hAnsi="Times New Roman"/>
          <w:sz w:val="36"/>
          <w:szCs w:val="36"/>
        </w:rPr>
        <w:t>: 8/2, 7/3, 8/7?</w:t>
      </w:r>
    </w:p>
    <w:p w:rsidR="00133963" w:rsidRDefault="00133963" w:rsidP="00133963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</w:p>
    <w:p w:rsidR="006E4268" w:rsidRDefault="006E4268"/>
    <w:sectPr w:rsidR="006E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4ABE2A57"/>
    <w:multiLevelType w:val="hybridMultilevel"/>
    <w:tmpl w:val="1DE64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/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8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63"/>
    <w:rsid w:val="00133963"/>
    <w:rsid w:val="006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0F211-83F5-452D-845F-7AB70793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963"/>
    <w:pPr>
      <w:suppressAutoHyphens/>
      <w:spacing w:after="0" w:line="240" w:lineRule="auto"/>
      <w:ind w:left="1066" w:hanging="357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396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339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ayfactile.com/edit/vulgarfraction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2022-10-19T10:02:00Z</dcterms:created>
  <dcterms:modified xsi:type="dcterms:W3CDTF">2022-10-19T10:04:00Z</dcterms:modified>
</cp:coreProperties>
</file>